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527B9" w14:textId="45BC8236" w:rsidR="009613FB" w:rsidRPr="009E5246" w:rsidRDefault="009613FB" w:rsidP="009E5246">
      <w:pPr>
        <w:pStyle w:val="Nadpis2"/>
        <w:spacing w:before="0" w:after="0" w:line="360" w:lineRule="auto"/>
        <w:jc w:val="center"/>
        <w:rPr>
          <w:rFonts w:ascii="Times New Roman" w:hAnsi="Times New Roman" w:cs="Times New Roman"/>
          <w:b/>
          <w:bCs/>
          <w:caps/>
          <w:color w:val="000000" w:themeColor="text1"/>
        </w:rPr>
      </w:pPr>
      <w:r w:rsidRPr="009E5246">
        <w:rPr>
          <w:rFonts w:ascii="Times New Roman" w:hAnsi="Times New Roman" w:cs="Times New Roman"/>
          <w:b/>
          <w:bCs/>
          <w:caps/>
          <w:color w:val="000000" w:themeColor="text1"/>
        </w:rPr>
        <w:t xml:space="preserve">Štatút Rady školy </w:t>
      </w:r>
    </w:p>
    <w:p w14:paraId="74B1C0AA" w14:textId="505661BA" w:rsidR="009613FB" w:rsidRPr="009E5246" w:rsidRDefault="009613FB" w:rsidP="009E5246">
      <w:pPr>
        <w:pStyle w:val="Nadpis2"/>
        <w:spacing w:before="0" w:after="0" w:line="360" w:lineRule="auto"/>
        <w:jc w:val="center"/>
        <w:rPr>
          <w:rFonts w:ascii="Times New Roman" w:hAnsi="Times New Roman" w:cs="Times New Roman"/>
          <w:i/>
          <w:color w:val="000000" w:themeColor="text1"/>
        </w:rPr>
      </w:pPr>
      <w:r w:rsidRPr="009E5246">
        <w:rPr>
          <w:rFonts w:ascii="Times New Roman" w:hAnsi="Times New Roman" w:cs="Times New Roman"/>
          <w:color w:val="000000" w:themeColor="text1"/>
        </w:rPr>
        <w:t xml:space="preserve">pri </w:t>
      </w:r>
      <w:r w:rsidR="00B7319F" w:rsidRPr="009E5246">
        <w:rPr>
          <w:rFonts w:ascii="Times New Roman" w:hAnsi="Times New Roman" w:cs="Times New Roman"/>
          <w:color w:val="000000" w:themeColor="text1"/>
        </w:rPr>
        <w:t>Piaristickom gymnáziu Jozef Braneckého v Trenčíne</w:t>
      </w:r>
    </w:p>
    <w:p w14:paraId="62393F81" w14:textId="77777777" w:rsidR="009613FB" w:rsidRPr="009E5246" w:rsidRDefault="009613FB" w:rsidP="009E5246">
      <w:pPr>
        <w:spacing w:line="360" w:lineRule="auto"/>
        <w:rPr>
          <w:sz w:val="20"/>
          <w:szCs w:val="20"/>
        </w:rPr>
      </w:pPr>
    </w:p>
    <w:p w14:paraId="49461A8B" w14:textId="77777777" w:rsidR="009613FB" w:rsidRPr="009E5246" w:rsidRDefault="009613FB" w:rsidP="009E5246">
      <w:pPr>
        <w:spacing w:line="360" w:lineRule="auto"/>
        <w:ind w:firstLine="720"/>
        <w:jc w:val="both"/>
        <w:rPr>
          <w:szCs w:val="20"/>
        </w:rPr>
      </w:pPr>
      <w:r w:rsidRPr="009E5246">
        <w:rPr>
          <w:szCs w:val="20"/>
        </w:rPr>
        <w:t>V súlade so zákonom NR SR č. 596/2003 Z. z. o štátnej správe v školstve a školskej samospráve a o zmene a doplnení niektorých zákonov  sa vydáva tento štatút rady školy.</w:t>
      </w:r>
    </w:p>
    <w:p w14:paraId="217528CE" w14:textId="77777777" w:rsidR="009613FB" w:rsidRPr="009E5246" w:rsidRDefault="009613FB" w:rsidP="009E5246">
      <w:pPr>
        <w:spacing w:line="360" w:lineRule="auto"/>
        <w:jc w:val="center"/>
        <w:rPr>
          <w:b/>
          <w:szCs w:val="20"/>
        </w:rPr>
      </w:pPr>
    </w:p>
    <w:p w14:paraId="26AB264D" w14:textId="77777777" w:rsidR="009613FB" w:rsidRPr="009E5246" w:rsidRDefault="009613FB" w:rsidP="009E5246">
      <w:pPr>
        <w:spacing w:line="360" w:lineRule="auto"/>
        <w:jc w:val="center"/>
        <w:rPr>
          <w:b/>
          <w:szCs w:val="20"/>
        </w:rPr>
      </w:pPr>
      <w:r w:rsidRPr="009E5246">
        <w:rPr>
          <w:b/>
          <w:szCs w:val="20"/>
        </w:rPr>
        <w:t>Čl. 1</w:t>
      </w:r>
    </w:p>
    <w:p w14:paraId="0EE92C0C" w14:textId="77777777" w:rsidR="009613FB" w:rsidRPr="009E5246" w:rsidRDefault="009613FB" w:rsidP="009E5246">
      <w:pPr>
        <w:spacing w:line="360" w:lineRule="auto"/>
        <w:jc w:val="center"/>
        <w:rPr>
          <w:sz w:val="20"/>
          <w:szCs w:val="20"/>
        </w:rPr>
      </w:pPr>
      <w:r w:rsidRPr="009E5246">
        <w:rPr>
          <w:b/>
          <w:szCs w:val="20"/>
        </w:rPr>
        <w:t>Základné ustanovenie</w:t>
      </w:r>
    </w:p>
    <w:p w14:paraId="224B7432" w14:textId="77777777" w:rsidR="009613FB" w:rsidRPr="009E5246" w:rsidRDefault="009613FB" w:rsidP="009E5246">
      <w:pPr>
        <w:spacing w:line="360" w:lineRule="auto"/>
        <w:rPr>
          <w:szCs w:val="20"/>
        </w:rPr>
      </w:pPr>
    </w:p>
    <w:p w14:paraId="43B55F9B" w14:textId="70169322" w:rsidR="009613FB" w:rsidRPr="009E5246" w:rsidRDefault="009613FB" w:rsidP="009E5246">
      <w:pPr>
        <w:spacing w:line="360" w:lineRule="auto"/>
        <w:jc w:val="both"/>
      </w:pPr>
      <w:r w:rsidRPr="009E5246">
        <w:rPr>
          <w:szCs w:val="20"/>
        </w:rPr>
        <w:t xml:space="preserve">(1) Rada školy  sa zriaďuje pri </w:t>
      </w:r>
      <w:r w:rsidR="00B7319F" w:rsidRPr="009E5246">
        <w:rPr>
          <w:color w:val="000000" w:themeColor="text1"/>
        </w:rPr>
        <w:t>Piaristickom gymnáziu Jozef Braneckého v</w:t>
      </w:r>
      <w:r w:rsidR="00B7319F" w:rsidRPr="009E5246">
        <w:rPr>
          <w:color w:val="000000" w:themeColor="text1"/>
        </w:rPr>
        <w:t> </w:t>
      </w:r>
      <w:r w:rsidR="00B7319F" w:rsidRPr="009E5246">
        <w:rPr>
          <w:color w:val="000000" w:themeColor="text1"/>
        </w:rPr>
        <w:t>Trenčíne</w:t>
      </w:r>
      <w:r w:rsidR="00B7319F" w:rsidRPr="009E5246">
        <w:rPr>
          <w:color w:val="000000" w:themeColor="text1"/>
        </w:rPr>
        <w:t>, Palackého 4, 912 50 Trenčín</w:t>
      </w:r>
      <w:r w:rsidR="00B7319F" w:rsidRPr="009E5246">
        <w:t xml:space="preserve"> </w:t>
      </w:r>
      <w:r w:rsidRPr="009E5246">
        <w:t>(ďalej len rada školy)</w:t>
      </w:r>
      <w:r w:rsidR="00B7319F" w:rsidRPr="009E5246">
        <w:t>.</w:t>
      </w:r>
    </w:p>
    <w:p w14:paraId="2021950D" w14:textId="77777777" w:rsidR="009613FB" w:rsidRPr="009E5246" w:rsidRDefault="009613FB" w:rsidP="009E5246">
      <w:pPr>
        <w:spacing w:line="360" w:lineRule="auto"/>
        <w:jc w:val="both"/>
        <w:rPr>
          <w:sz w:val="6"/>
          <w:szCs w:val="6"/>
        </w:rPr>
      </w:pPr>
    </w:p>
    <w:p w14:paraId="435FE219" w14:textId="2D178241" w:rsidR="009613FB" w:rsidRPr="009E5246" w:rsidRDefault="009613FB" w:rsidP="009E5246">
      <w:pPr>
        <w:spacing w:line="360" w:lineRule="auto"/>
        <w:jc w:val="both"/>
        <w:rPr>
          <w:szCs w:val="20"/>
        </w:rPr>
      </w:pPr>
      <w:r w:rsidRPr="009E5246">
        <w:rPr>
          <w:szCs w:val="20"/>
        </w:rPr>
        <w:t>(2) Sídlo rady školy  je zhodné so sídlom školy</w:t>
      </w:r>
      <w:r w:rsidR="00B7319F" w:rsidRPr="009E5246">
        <w:rPr>
          <w:szCs w:val="20"/>
        </w:rPr>
        <w:t>,</w:t>
      </w:r>
      <w:r w:rsidRPr="009E5246">
        <w:rPr>
          <w:szCs w:val="20"/>
        </w:rPr>
        <w:t xml:space="preserve"> pri ktorej je zriadená.</w:t>
      </w:r>
    </w:p>
    <w:p w14:paraId="5071B2C5" w14:textId="77777777" w:rsidR="009613FB" w:rsidRPr="009E5246" w:rsidRDefault="009613FB" w:rsidP="009E5246">
      <w:pPr>
        <w:spacing w:line="360" w:lineRule="auto"/>
        <w:jc w:val="center"/>
        <w:rPr>
          <w:b/>
          <w:szCs w:val="20"/>
        </w:rPr>
      </w:pPr>
    </w:p>
    <w:p w14:paraId="34E419AA" w14:textId="77777777" w:rsidR="009613FB" w:rsidRPr="009E5246" w:rsidRDefault="009613FB" w:rsidP="009E5246">
      <w:pPr>
        <w:spacing w:line="360" w:lineRule="auto"/>
        <w:jc w:val="center"/>
        <w:rPr>
          <w:szCs w:val="20"/>
        </w:rPr>
      </w:pPr>
      <w:r w:rsidRPr="009E5246">
        <w:rPr>
          <w:b/>
          <w:szCs w:val="20"/>
        </w:rPr>
        <w:t>Čl. 2</w:t>
      </w:r>
    </w:p>
    <w:p w14:paraId="2DB97064" w14:textId="77777777" w:rsidR="009613FB" w:rsidRPr="009E5246" w:rsidRDefault="009613FB" w:rsidP="009E5246">
      <w:pPr>
        <w:snapToGrid w:val="0"/>
        <w:spacing w:line="360" w:lineRule="auto"/>
        <w:jc w:val="center"/>
        <w:outlineLvl w:val="2"/>
        <w:rPr>
          <w:b/>
          <w:szCs w:val="20"/>
        </w:rPr>
      </w:pPr>
      <w:r w:rsidRPr="009E5246">
        <w:rPr>
          <w:b/>
          <w:szCs w:val="20"/>
        </w:rPr>
        <w:t xml:space="preserve">Pôsobnosť a poslanie rady školy </w:t>
      </w:r>
    </w:p>
    <w:p w14:paraId="3E1979CE" w14:textId="77777777" w:rsidR="009613FB" w:rsidRPr="009E5246" w:rsidRDefault="009613FB" w:rsidP="009E5246">
      <w:pPr>
        <w:spacing w:line="360" w:lineRule="auto"/>
        <w:rPr>
          <w:szCs w:val="20"/>
        </w:rPr>
      </w:pPr>
    </w:p>
    <w:p w14:paraId="7262A6A1" w14:textId="13328326" w:rsidR="009613FB" w:rsidRPr="009E5246" w:rsidRDefault="009613FB" w:rsidP="009E5246">
      <w:pPr>
        <w:spacing w:line="360" w:lineRule="auto"/>
        <w:jc w:val="both"/>
        <w:rPr>
          <w:color w:val="000000" w:themeColor="text1"/>
          <w:highlight w:val="yellow"/>
        </w:rPr>
      </w:pPr>
      <w:r w:rsidRPr="009E5246">
        <w:t xml:space="preserve">(1) Rada školy je zriadená podľa § 24 zákona NR SR č. 596/2003 </w:t>
      </w:r>
      <w:proofErr w:type="spellStart"/>
      <w:r w:rsidRPr="009E5246">
        <w:t>Z.z</w:t>
      </w:r>
      <w:proofErr w:type="spellEnd"/>
      <w:r w:rsidRPr="009E5246">
        <w:t xml:space="preserve">. o štátnej správe v školstve a školskej samospráve a o zmene a doplnení niektorých zákonov s pôsobnosťou na štvorročné obdobie </w:t>
      </w:r>
      <w:r w:rsidRPr="009E5246">
        <w:rPr>
          <w:color w:val="000000" w:themeColor="text1"/>
        </w:rPr>
        <w:t xml:space="preserve">do </w:t>
      </w:r>
      <w:r w:rsidR="00B7319F" w:rsidRPr="009E5246">
        <w:rPr>
          <w:color w:val="000000" w:themeColor="text1"/>
        </w:rPr>
        <w:t>5. 11. 2029.</w:t>
      </w:r>
    </w:p>
    <w:p w14:paraId="4D9F63AD" w14:textId="77777777" w:rsidR="009613FB" w:rsidRPr="009E5246" w:rsidRDefault="009613FB" w:rsidP="009E5246">
      <w:pPr>
        <w:spacing w:line="360" w:lineRule="auto"/>
        <w:jc w:val="both"/>
        <w:rPr>
          <w:sz w:val="6"/>
          <w:szCs w:val="6"/>
        </w:rPr>
      </w:pPr>
    </w:p>
    <w:p w14:paraId="76BFC0FB" w14:textId="77777777" w:rsidR="009613FB" w:rsidRPr="009E5246" w:rsidRDefault="009613FB" w:rsidP="009E5246">
      <w:pPr>
        <w:spacing w:line="360" w:lineRule="auto"/>
        <w:jc w:val="both"/>
        <w:rPr>
          <w:szCs w:val="20"/>
        </w:rPr>
      </w:pPr>
      <w:r w:rsidRPr="009E5246">
        <w:rPr>
          <w:szCs w:val="20"/>
        </w:rPr>
        <w:t xml:space="preserve">(2) Rada školy  je iniciatívnym a poradným samosprávnym orgánom, ktorý vyjadruje a presadzuje verejné záujmy a záujmy žiakov, rodičov, pedagogických zamestnancov a ostatných zamestnancov školy  v  oblasti výchovy a vzdelávania. Plní tiež funkciu verejnej kontroly, posudzuje a vyjadruje sa k činnosti školy z pohľadu školskej problematiky. </w:t>
      </w:r>
    </w:p>
    <w:p w14:paraId="355B54EC" w14:textId="77777777" w:rsidR="009613FB" w:rsidRPr="009E5246" w:rsidRDefault="009613FB" w:rsidP="009E5246">
      <w:pPr>
        <w:spacing w:line="360" w:lineRule="auto"/>
        <w:rPr>
          <w:szCs w:val="20"/>
        </w:rPr>
      </w:pPr>
    </w:p>
    <w:p w14:paraId="0BD59F41" w14:textId="77777777" w:rsidR="009613FB" w:rsidRPr="009E5246" w:rsidRDefault="009613FB" w:rsidP="009E5246">
      <w:pPr>
        <w:snapToGrid w:val="0"/>
        <w:spacing w:line="360" w:lineRule="auto"/>
        <w:jc w:val="center"/>
        <w:outlineLvl w:val="2"/>
        <w:rPr>
          <w:b/>
          <w:szCs w:val="20"/>
        </w:rPr>
      </w:pPr>
      <w:r w:rsidRPr="009E5246">
        <w:rPr>
          <w:b/>
          <w:szCs w:val="20"/>
        </w:rPr>
        <w:t>Čl. 3</w:t>
      </w:r>
    </w:p>
    <w:p w14:paraId="1D4B38F6" w14:textId="77777777" w:rsidR="009613FB" w:rsidRPr="009E5246" w:rsidRDefault="009613FB" w:rsidP="009E5246">
      <w:pPr>
        <w:snapToGrid w:val="0"/>
        <w:spacing w:line="360" w:lineRule="auto"/>
        <w:jc w:val="center"/>
        <w:outlineLvl w:val="3"/>
        <w:rPr>
          <w:b/>
          <w:szCs w:val="20"/>
        </w:rPr>
      </w:pPr>
      <w:r w:rsidRPr="009E5246">
        <w:rPr>
          <w:b/>
          <w:szCs w:val="20"/>
        </w:rPr>
        <w:t xml:space="preserve">Činnosť rady školy </w:t>
      </w:r>
    </w:p>
    <w:p w14:paraId="69D4FF9E" w14:textId="77777777" w:rsidR="009613FB" w:rsidRPr="009E5246" w:rsidRDefault="009613FB" w:rsidP="009E5246">
      <w:pPr>
        <w:snapToGrid w:val="0"/>
        <w:spacing w:line="360" w:lineRule="auto"/>
        <w:jc w:val="center"/>
        <w:outlineLvl w:val="3"/>
        <w:rPr>
          <w:b/>
          <w:szCs w:val="20"/>
        </w:rPr>
      </w:pPr>
    </w:p>
    <w:p w14:paraId="02AC953C" w14:textId="4674A435" w:rsidR="009613FB" w:rsidRPr="009E5246" w:rsidRDefault="009613FB" w:rsidP="009E5246">
      <w:pPr>
        <w:spacing w:line="360" w:lineRule="auto"/>
        <w:rPr>
          <w:szCs w:val="20"/>
        </w:rPr>
      </w:pPr>
      <w:r w:rsidRPr="009E5246">
        <w:rPr>
          <w:szCs w:val="20"/>
        </w:rPr>
        <w:t>(1) Rada školy sa vyjadruje ku všetkým závažným skutočnostiam, ktoré sa vzťahujú k práci školy.</w:t>
      </w:r>
    </w:p>
    <w:p w14:paraId="31E5C576" w14:textId="77777777" w:rsidR="009613FB" w:rsidRPr="009E5246" w:rsidRDefault="009613FB" w:rsidP="009E5246">
      <w:pPr>
        <w:spacing w:line="360" w:lineRule="auto"/>
        <w:jc w:val="both"/>
        <w:rPr>
          <w:sz w:val="6"/>
          <w:szCs w:val="6"/>
        </w:rPr>
      </w:pPr>
    </w:p>
    <w:p w14:paraId="56D50F38" w14:textId="77777777" w:rsidR="009613FB" w:rsidRPr="009E5246" w:rsidRDefault="009613FB" w:rsidP="009E5246">
      <w:pPr>
        <w:spacing w:line="360" w:lineRule="auto"/>
        <w:jc w:val="both"/>
        <w:rPr>
          <w:szCs w:val="20"/>
        </w:rPr>
      </w:pPr>
      <w:r w:rsidRPr="009E5246">
        <w:rPr>
          <w:szCs w:val="20"/>
        </w:rPr>
        <w:t xml:space="preserve">(2) Rada školy </w:t>
      </w:r>
    </w:p>
    <w:p w14:paraId="46B5AF89" w14:textId="5080996A" w:rsidR="009613FB" w:rsidRPr="009E5246" w:rsidRDefault="009613FB" w:rsidP="009E5246">
      <w:pPr>
        <w:spacing w:line="360" w:lineRule="auto"/>
        <w:jc w:val="both"/>
        <w:rPr>
          <w:szCs w:val="20"/>
        </w:rPr>
      </w:pPr>
      <w:r w:rsidRPr="009E5246">
        <w:rPr>
          <w:szCs w:val="20"/>
        </w:rPr>
        <w:t>a)  uskutočňuje výberové konanie  na vymenovanie riaditeľa podľa §4</w:t>
      </w:r>
      <w:r w:rsidR="00B7319F" w:rsidRPr="009E5246">
        <w:rPr>
          <w:szCs w:val="20"/>
        </w:rPr>
        <w:t>,</w:t>
      </w:r>
      <w:r w:rsidRPr="009E5246">
        <w:rPr>
          <w:szCs w:val="20"/>
        </w:rPr>
        <w:t xml:space="preserve">       </w:t>
      </w:r>
    </w:p>
    <w:p w14:paraId="431BEC97" w14:textId="77777777" w:rsidR="009613FB" w:rsidRPr="009E5246" w:rsidRDefault="009613FB" w:rsidP="009E5246">
      <w:pPr>
        <w:spacing w:line="360" w:lineRule="auto"/>
        <w:jc w:val="both"/>
        <w:rPr>
          <w:szCs w:val="20"/>
        </w:rPr>
      </w:pPr>
      <w:r w:rsidRPr="009E5246">
        <w:rPr>
          <w:szCs w:val="20"/>
        </w:rPr>
        <w:lastRenderedPageBreak/>
        <w:t xml:space="preserve">b)  navrhuje na základe výberového konania kandidáta na vymenovanie do funkcie riaditeľa školy, </w:t>
      </w:r>
    </w:p>
    <w:p w14:paraId="2150442F" w14:textId="03B27392" w:rsidR="009613FB" w:rsidRPr="009E5246" w:rsidRDefault="009613FB" w:rsidP="009E5246">
      <w:pPr>
        <w:spacing w:line="360" w:lineRule="auto"/>
        <w:jc w:val="both"/>
        <w:rPr>
          <w:szCs w:val="20"/>
        </w:rPr>
      </w:pPr>
      <w:r w:rsidRPr="009E5246">
        <w:rPr>
          <w:szCs w:val="20"/>
        </w:rPr>
        <w:t>c) predkladá návrh na odvolanie riaditeľa školy alebo sa vyjadruje k návrhu na odvolanie riaditeľa školy, návrh na odvolanie riaditeľa predkladá vždy s</w:t>
      </w:r>
      <w:r w:rsidR="00B7319F" w:rsidRPr="009E5246">
        <w:rPr>
          <w:szCs w:val="20"/>
        </w:rPr>
        <w:t> </w:t>
      </w:r>
      <w:r w:rsidRPr="009E5246">
        <w:rPr>
          <w:szCs w:val="20"/>
        </w:rPr>
        <w:t>odôvodn</w:t>
      </w:r>
      <w:r w:rsidR="00B7319F" w:rsidRPr="009E5246">
        <w:rPr>
          <w:szCs w:val="20"/>
        </w:rPr>
        <w:t>ením,</w:t>
      </w:r>
    </w:p>
    <w:p w14:paraId="1F54850F" w14:textId="0C9CFAC9" w:rsidR="009613FB" w:rsidRPr="009E5246" w:rsidRDefault="009613FB" w:rsidP="009E5246">
      <w:pPr>
        <w:spacing w:line="360" w:lineRule="auto"/>
        <w:jc w:val="both"/>
      </w:pPr>
      <w:r w:rsidRPr="009E5246">
        <w:t xml:space="preserve">d) vyjadruje sa ku koncepčným zámerom rozvoja školy, k návrhu na zrušenie školy a ku skutočnostiam uvedeným v  § 3 ods. 8  písm. b) až  d) a § 5 ods.7 zákona 596 /2003 </w:t>
      </w:r>
      <w:proofErr w:type="spellStart"/>
      <w:r w:rsidRPr="009E5246">
        <w:t>Z.z</w:t>
      </w:r>
      <w:proofErr w:type="spellEnd"/>
      <w:r w:rsidRPr="009E5246">
        <w:t>. najmä k</w:t>
      </w:r>
      <w:r w:rsidR="38112DFE" w:rsidRPr="009E5246">
        <w:t>:</w:t>
      </w:r>
    </w:p>
    <w:p w14:paraId="08815CF4" w14:textId="700863C1" w:rsidR="009613FB" w:rsidRPr="009E5246" w:rsidRDefault="009613FB" w:rsidP="009E5246">
      <w:pPr>
        <w:spacing w:line="360" w:lineRule="auto"/>
        <w:jc w:val="both"/>
        <w:rPr>
          <w:color w:val="000000"/>
          <w:highlight w:val="yellow"/>
        </w:rPr>
      </w:pPr>
      <w:r w:rsidRPr="009E5246">
        <w:rPr>
          <w:color w:val="000000" w:themeColor="text1"/>
        </w:rPr>
        <w:t>- návrhu na počty prijímaných žiakov</w:t>
      </w:r>
      <w:r w:rsidR="00B7319F" w:rsidRPr="009E5246">
        <w:rPr>
          <w:color w:val="000000" w:themeColor="text1"/>
        </w:rPr>
        <w:t>,</w:t>
      </w:r>
      <w:r w:rsidRPr="009E5246">
        <w:rPr>
          <w:color w:val="000000" w:themeColor="text1"/>
        </w:rPr>
        <w:t xml:space="preserve"> </w:t>
      </w:r>
    </w:p>
    <w:p w14:paraId="65D7C193" w14:textId="77777777" w:rsidR="009613FB" w:rsidRPr="009E5246" w:rsidRDefault="009613FB" w:rsidP="009E5246">
      <w:pPr>
        <w:spacing w:line="360" w:lineRule="auto"/>
        <w:jc w:val="both"/>
        <w:rPr>
          <w:color w:val="000000"/>
        </w:rPr>
      </w:pPr>
      <w:r w:rsidRPr="009E5246">
        <w:rPr>
          <w:color w:val="000000"/>
        </w:rPr>
        <w:t xml:space="preserve">- návrhu na zavedenie študijných alebo učebných odborov a ich zameranie, </w:t>
      </w:r>
    </w:p>
    <w:p w14:paraId="212A0271" w14:textId="77777777" w:rsidR="009613FB" w:rsidRPr="009E5246" w:rsidRDefault="009613FB" w:rsidP="009E5246">
      <w:pPr>
        <w:spacing w:line="360" w:lineRule="auto"/>
        <w:jc w:val="both"/>
      </w:pPr>
      <w:r w:rsidRPr="009E5246">
        <w:t xml:space="preserve">- návrhu školského vzdelávacieho programu a výchovného programu, </w:t>
      </w:r>
    </w:p>
    <w:p w14:paraId="63AC5AF4" w14:textId="77777777" w:rsidR="009613FB" w:rsidRPr="009E5246" w:rsidRDefault="009613FB" w:rsidP="009E5246">
      <w:pPr>
        <w:spacing w:line="360" w:lineRule="auto"/>
        <w:jc w:val="both"/>
        <w:rPr>
          <w:color w:val="000000"/>
        </w:rPr>
      </w:pPr>
      <w:r w:rsidRPr="009E5246">
        <w:rPr>
          <w:color w:val="000000"/>
        </w:rPr>
        <w:t xml:space="preserve">- návrhu rozpočtu, </w:t>
      </w:r>
    </w:p>
    <w:p w14:paraId="662A1B6E" w14:textId="77777777" w:rsidR="009613FB" w:rsidRPr="009E5246" w:rsidRDefault="009613FB" w:rsidP="009E5246">
      <w:pPr>
        <w:spacing w:line="360" w:lineRule="auto"/>
        <w:jc w:val="both"/>
        <w:rPr>
          <w:color w:val="000000"/>
        </w:rPr>
      </w:pPr>
      <w:r w:rsidRPr="009E5246">
        <w:rPr>
          <w:color w:val="000000"/>
        </w:rPr>
        <w:t xml:space="preserve">- návrhu na vykonávanie podnikateľskej činnosti školy alebo školského zariadenia, </w:t>
      </w:r>
    </w:p>
    <w:p w14:paraId="66AC4489" w14:textId="7DA66FFE" w:rsidR="009613FB" w:rsidRPr="009E5246" w:rsidRDefault="009613FB" w:rsidP="009E5246">
      <w:pPr>
        <w:spacing w:line="360" w:lineRule="auto"/>
        <w:jc w:val="both"/>
        <w:rPr>
          <w:color w:val="000000" w:themeColor="text1"/>
        </w:rPr>
      </w:pPr>
      <w:r w:rsidRPr="009E5246">
        <w:rPr>
          <w:color w:val="000000" w:themeColor="text1"/>
        </w:rPr>
        <w:t xml:space="preserve">- správe o výchovno-vzdelávacej činnosti, jej výsledkoch a podmienkach podľa §14 ods. 5 písm. d), </w:t>
      </w:r>
    </w:p>
    <w:p w14:paraId="42D6EDFB" w14:textId="77777777" w:rsidR="009613FB" w:rsidRPr="009E5246" w:rsidRDefault="009613FB" w:rsidP="009E5246">
      <w:pPr>
        <w:spacing w:line="360" w:lineRule="auto"/>
        <w:jc w:val="both"/>
        <w:rPr>
          <w:color w:val="000000"/>
        </w:rPr>
      </w:pPr>
      <w:r w:rsidRPr="009E5246">
        <w:rPr>
          <w:color w:val="000000"/>
        </w:rPr>
        <w:t xml:space="preserve">- správe o výsledkoch hospodárenia školy alebo školského zariadenia, </w:t>
      </w:r>
    </w:p>
    <w:p w14:paraId="4A747F3D" w14:textId="77777777" w:rsidR="009613FB" w:rsidRPr="009E5246" w:rsidRDefault="009613FB" w:rsidP="009E5246">
      <w:pPr>
        <w:spacing w:line="360" w:lineRule="auto"/>
        <w:jc w:val="both"/>
        <w:rPr>
          <w:color w:val="000000"/>
          <w:sz w:val="20"/>
          <w:szCs w:val="20"/>
        </w:rPr>
      </w:pPr>
      <w:r w:rsidRPr="009E5246">
        <w:rPr>
          <w:color w:val="000000"/>
        </w:rPr>
        <w:t>- koncepčnému zámeru rozvoja školy alebo školského zariadenia rozpracovanému najmenej na dva roky a jeho každoročnému vyhodnoteniu</w:t>
      </w:r>
      <w:r w:rsidRPr="009E5246">
        <w:rPr>
          <w:color w:val="000000"/>
          <w:sz w:val="20"/>
          <w:szCs w:val="20"/>
        </w:rPr>
        <w:t xml:space="preserve">, </w:t>
      </w:r>
    </w:p>
    <w:p w14:paraId="724224D1" w14:textId="77777777" w:rsidR="009613FB" w:rsidRPr="009E5246" w:rsidRDefault="009613FB" w:rsidP="009E5246">
      <w:pPr>
        <w:spacing w:line="360" w:lineRule="auto"/>
        <w:jc w:val="both"/>
        <w:rPr>
          <w:color w:val="000000"/>
        </w:rPr>
      </w:pPr>
      <w:r w:rsidRPr="009E5246">
        <w:rPr>
          <w:color w:val="000000"/>
        </w:rPr>
        <w:t>- informácii o pedagogicko-organizačnom a materiálno-technickom zabezpečení výchovno-vzdelávacieho procesu.</w:t>
      </w:r>
    </w:p>
    <w:p w14:paraId="6E8B6813" w14:textId="77777777" w:rsidR="009613FB" w:rsidRPr="009E5246" w:rsidRDefault="009613FB" w:rsidP="009E5246">
      <w:pPr>
        <w:spacing w:line="360" w:lineRule="auto"/>
        <w:jc w:val="both"/>
        <w:rPr>
          <w:color w:val="000000"/>
          <w:sz w:val="6"/>
          <w:szCs w:val="6"/>
        </w:rPr>
      </w:pPr>
    </w:p>
    <w:p w14:paraId="75248E5F" w14:textId="77777777" w:rsidR="009613FB" w:rsidRPr="009E5246" w:rsidRDefault="009613FB" w:rsidP="009E5246">
      <w:pPr>
        <w:spacing w:line="360" w:lineRule="auto"/>
        <w:jc w:val="both"/>
        <w:rPr>
          <w:color w:val="000000"/>
          <w:sz w:val="6"/>
          <w:szCs w:val="6"/>
        </w:rPr>
      </w:pPr>
    </w:p>
    <w:p w14:paraId="1676BAE4" w14:textId="77777777" w:rsidR="009613FB" w:rsidRPr="009E5246" w:rsidRDefault="009613FB" w:rsidP="009E5246">
      <w:pPr>
        <w:spacing w:line="360" w:lineRule="auto"/>
        <w:jc w:val="both"/>
        <w:rPr>
          <w:szCs w:val="20"/>
        </w:rPr>
      </w:pPr>
      <w:r w:rsidRPr="009E5246">
        <w:rPr>
          <w:szCs w:val="20"/>
        </w:rPr>
        <w:t xml:space="preserve">(3) Rada školy  je výberovou komisiou na výberové konanie na obsadenie funkcie riaditeľa. </w:t>
      </w:r>
    </w:p>
    <w:p w14:paraId="00C57034" w14:textId="785D4306" w:rsidR="009613FB" w:rsidRPr="009E5246" w:rsidRDefault="009613FB" w:rsidP="009E5246">
      <w:pPr>
        <w:spacing w:line="360" w:lineRule="auto"/>
        <w:jc w:val="both"/>
        <w:rPr>
          <w:color w:val="C00000"/>
        </w:rPr>
      </w:pPr>
      <w:r w:rsidRPr="009E5246">
        <w:t xml:space="preserve">Návrh na vymenovanie riaditeľa podáva rada školy na základe výberového konania    najneskôr do dvoch mesiacov od jeho vyhlásenia. </w:t>
      </w:r>
      <w:r w:rsidR="007B26B3" w:rsidRPr="009E5246">
        <w:rPr>
          <w:color w:val="000000" w:themeColor="text1"/>
        </w:rPr>
        <w:t xml:space="preserve">Zriaďovateľ vymenúva riaditeľa na päťročné funkčné obdobie na návrh rady školy v lehote do 30 dní odo dňa predloženia návrhu. Ak zriaďovateľ navrhnutého kandidáta neakceptuje, požiada radu školy o predloženie návrhu na nového kandidáta. Ak rada školy predloží návrh na kandidáta na vymenovanie riaditeľa po druhom výberovom konaní, ktorý nespĺňa kritériá zriaďovateľa podľa zamerania školy, riaditeľa vymenúva zriaďovateľ. </w:t>
      </w:r>
    </w:p>
    <w:p w14:paraId="11A4E7BE" w14:textId="37873861" w:rsidR="1790F0B7" w:rsidRPr="009E5246" w:rsidRDefault="1790F0B7" w:rsidP="009E5246">
      <w:pPr>
        <w:spacing w:line="360" w:lineRule="auto"/>
        <w:jc w:val="both"/>
        <w:rPr>
          <w:b/>
          <w:bCs/>
        </w:rPr>
      </w:pPr>
    </w:p>
    <w:p w14:paraId="0D9B3931" w14:textId="77777777" w:rsidR="1790F0B7" w:rsidRPr="009E5246" w:rsidRDefault="4DCD86FD" w:rsidP="009E5246">
      <w:pPr>
        <w:spacing w:line="360" w:lineRule="auto"/>
        <w:jc w:val="center"/>
        <w:outlineLvl w:val="1"/>
        <w:rPr>
          <w:b/>
          <w:bCs/>
        </w:rPr>
      </w:pPr>
      <w:r w:rsidRPr="009E5246">
        <w:rPr>
          <w:b/>
          <w:bCs/>
        </w:rPr>
        <w:t>Čl. 4</w:t>
      </w:r>
    </w:p>
    <w:p w14:paraId="3F982116" w14:textId="5DB7013B" w:rsidR="1790F0B7" w:rsidRPr="009E5246" w:rsidRDefault="4DCD86FD" w:rsidP="009E5246">
      <w:pPr>
        <w:spacing w:line="360" w:lineRule="auto"/>
        <w:jc w:val="center"/>
        <w:outlineLvl w:val="3"/>
        <w:rPr>
          <w:b/>
          <w:bCs/>
        </w:rPr>
      </w:pPr>
      <w:r w:rsidRPr="009E5246">
        <w:rPr>
          <w:b/>
          <w:bCs/>
        </w:rPr>
        <w:t>Zložen</w:t>
      </w:r>
      <w:r w:rsidR="00B7319F" w:rsidRPr="009E5246">
        <w:rPr>
          <w:b/>
          <w:bCs/>
        </w:rPr>
        <w:t>ie rady školy</w:t>
      </w:r>
    </w:p>
    <w:p w14:paraId="6CE9ADAB" w14:textId="77777777" w:rsidR="1790F0B7" w:rsidRPr="009E5246" w:rsidRDefault="1790F0B7" w:rsidP="009E5246">
      <w:pPr>
        <w:spacing w:line="360" w:lineRule="auto"/>
        <w:jc w:val="center"/>
        <w:outlineLvl w:val="3"/>
        <w:rPr>
          <w:b/>
          <w:bCs/>
          <w:sz w:val="20"/>
          <w:szCs w:val="20"/>
        </w:rPr>
      </w:pPr>
    </w:p>
    <w:p w14:paraId="6BFF206B" w14:textId="1E8F3DFC" w:rsidR="1790F0B7" w:rsidRPr="009E5246" w:rsidRDefault="4DCD86FD" w:rsidP="009E5246">
      <w:pPr>
        <w:spacing w:line="360" w:lineRule="auto"/>
      </w:pPr>
      <w:r w:rsidRPr="009E5246">
        <w:t xml:space="preserve">(1) Rada školy  má  11 členov. </w:t>
      </w:r>
    </w:p>
    <w:p w14:paraId="2A11342E" w14:textId="7BCCE68D" w:rsidR="1790F0B7" w:rsidRPr="009E5246" w:rsidRDefault="4DCD86FD" w:rsidP="009E5246">
      <w:pPr>
        <w:spacing w:line="360" w:lineRule="auto"/>
      </w:pPr>
      <w:r w:rsidRPr="009E5246">
        <w:t xml:space="preserve">(2) Členmi rady školy  sú </w:t>
      </w:r>
    </w:p>
    <w:p w14:paraId="639FD31E" w14:textId="48D228BE" w:rsidR="1790F0B7" w:rsidRPr="009E5246" w:rsidRDefault="4DCD86FD" w:rsidP="009E5246">
      <w:pPr>
        <w:numPr>
          <w:ilvl w:val="0"/>
          <w:numId w:val="1"/>
        </w:numPr>
        <w:spacing w:line="360" w:lineRule="auto"/>
        <w:jc w:val="both"/>
      </w:pPr>
      <w:r w:rsidRPr="009E5246">
        <w:lastRenderedPageBreak/>
        <w:t>2 zvolení zástupcovia pedagogických zamestnancov</w:t>
      </w:r>
      <w:r w:rsidR="00B7319F" w:rsidRPr="009E5246">
        <w:t>,</w:t>
      </w:r>
    </w:p>
    <w:p w14:paraId="24D8AA27" w14:textId="4171DE02" w:rsidR="1790F0B7" w:rsidRPr="009E5246" w:rsidRDefault="4DCD86FD" w:rsidP="009E5246">
      <w:pPr>
        <w:numPr>
          <w:ilvl w:val="0"/>
          <w:numId w:val="1"/>
        </w:numPr>
        <w:spacing w:line="360" w:lineRule="auto"/>
        <w:jc w:val="both"/>
      </w:pPr>
      <w:r w:rsidRPr="009E5246">
        <w:t>1 zvolený zástupca ostatných zamestnancov</w:t>
      </w:r>
      <w:r w:rsidR="00B7319F" w:rsidRPr="009E5246">
        <w:t>,</w:t>
      </w:r>
    </w:p>
    <w:p w14:paraId="788C43DD" w14:textId="485EDC86" w:rsidR="1790F0B7" w:rsidRPr="009E5246" w:rsidRDefault="4DCD86FD" w:rsidP="009E5246">
      <w:pPr>
        <w:numPr>
          <w:ilvl w:val="0"/>
          <w:numId w:val="1"/>
        </w:numPr>
        <w:spacing w:line="360" w:lineRule="auto"/>
        <w:jc w:val="both"/>
      </w:pPr>
      <w:r w:rsidRPr="009E5246">
        <w:t>3 zvolení zástupcovia rodičov</w:t>
      </w:r>
      <w:r w:rsidR="00B7319F" w:rsidRPr="009E5246">
        <w:t>,</w:t>
      </w:r>
      <w:r w:rsidRPr="009E5246">
        <w:t xml:space="preserve"> </w:t>
      </w:r>
    </w:p>
    <w:p w14:paraId="50B72FEA" w14:textId="7A3EECCC" w:rsidR="00B7319F" w:rsidRPr="009E5246" w:rsidRDefault="4DCD86FD" w:rsidP="009E5246">
      <w:pPr>
        <w:numPr>
          <w:ilvl w:val="0"/>
          <w:numId w:val="1"/>
        </w:numPr>
        <w:spacing w:line="360" w:lineRule="auto"/>
        <w:jc w:val="both"/>
        <w:rPr>
          <w:b/>
          <w:bCs/>
        </w:rPr>
      </w:pPr>
      <w:r w:rsidRPr="009E5246">
        <w:t>1 zvolený zástupca z radov žiakov</w:t>
      </w:r>
      <w:r w:rsidR="00B7319F" w:rsidRPr="009E5246">
        <w:t>,</w:t>
      </w:r>
      <w:r w:rsidRPr="009E5246">
        <w:t xml:space="preserve"> </w:t>
      </w:r>
    </w:p>
    <w:p w14:paraId="4774DB37" w14:textId="5B0F526E" w:rsidR="1790F0B7" w:rsidRPr="009E5246" w:rsidRDefault="4DCD86FD" w:rsidP="009E5246">
      <w:pPr>
        <w:numPr>
          <w:ilvl w:val="0"/>
          <w:numId w:val="1"/>
        </w:numPr>
        <w:spacing w:line="360" w:lineRule="auto"/>
        <w:jc w:val="both"/>
        <w:rPr>
          <w:b/>
          <w:bCs/>
        </w:rPr>
      </w:pPr>
      <w:r w:rsidRPr="009E5246">
        <w:t>4 delegovaní zástupcovia zriaďovateľa</w:t>
      </w:r>
      <w:r w:rsidR="00B7319F" w:rsidRPr="009E5246">
        <w:t>.</w:t>
      </w:r>
    </w:p>
    <w:p w14:paraId="4663E138" w14:textId="77777777" w:rsidR="000574CD" w:rsidRPr="009E5246" w:rsidRDefault="000574CD" w:rsidP="009E5246">
      <w:pPr>
        <w:snapToGrid w:val="0"/>
        <w:spacing w:line="360" w:lineRule="auto"/>
        <w:outlineLvl w:val="4"/>
        <w:rPr>
          <w:b/>
          <w:szCs w:val="20"/>
        </w:rPr>
      </w:pPr>
    </w:p>
    <w:p w14:paraId="00C3FF15" w14:textId="77777777" w:rsidR="009613FB" w:rsidRPr="009E5246" w:rsidRDefault="009613FB" w:rsidP="009E5246">
      <w:pPr>
        <w:snapToGrid w:val="0"/>
        <w:spacing w:line="360" w:lineRule="auto"/>
        <w:jc w:val="center"/>
        <w:outlineLvl w:val="4"/>
        <w:rPr>
          <w:b/>
          <w:szCs w:val="20"/>
        </w:rPr>
      </w:pPr>
      <w:r w:rsidRPr="009E5246">
        <w:rPr>
          <w:b/>
          <w:szCs w:val="20"/>
        </w:rPr>
        <w:t>Čl. 5</w:t>
      </w:r>
    </w:p>
    <w:p w14:paraId="7A1D8505" w14:textId="77777777" w:rsidR="009613FB" w:rsidRPr="009E5246" w:rsidRDefault="009613FB" w:rsidP="009E5246">
      <w:pPr>
        <w:snapToGrid w:val="0"/>
        <w:spacing w:line="360" w:lineRule="auto"/>
        <w:jc w:val="center"/>
        <w:outlineLvl w:val="4"/>
        <w:rPr>
          <w:b/>
          <w:szCs w:val="20"/>
        </w:rPr>
      </w:pPr>
      <w:r w:rsidRPr="009E5246">
        <w:rPr>
          <w:b/>
          <w:szCs w:val="20"/>
        </w:rPr>
        <w:t xml:space="preserve">Spôsob voľby členov rady školy </w:t>
      </w:r>
    </w:p>
    <w:p w14:paraId="5984FA17" w14:textId="77777777" w:rsidR="009613FB" w:rsidRPr="009E5246" w:rsidRDefault="009613FB" w:rsidP="009E5246">
      <w:pPr>
        <w:snapToGrid w:val="0"/>
        <w:spacing w:line="360" w:lineRule="auto"/>
        <w:jc w:val="center"/>
        <w:outlineLvl w:val="4"/>
        <w:rPr>
          <w:b/>
          <w:szCs w:val="20"/>
        </w:rPr>
      </w:pPr>
    </w:p>
    <w:p w14:paraId="5D7B3186" w14:textId="77777777" w:rsidR="009613FB" w:rsidRPr="009E5246" w:rsidRDefault="009613FB" w:rsidP="009E5246">
      <w:pPr>
        <w:spacing w:line="360" w:lineRule="auto"/>
        <w:jc w:val="both"/>
        <w:rPr>
          <w:szCs w:val="20"/>
        </w:rPr>
      </w:pPr>
      <w:r w:rsidRPr="009E5246">
        <w:rPr>
          <w:szCs w:val="20"/>
        </w:rPr>
        <w:t xml:space="preserve">(1) </w:t>
      </w:r>
      <w:r w:rsidR="000574CD" w:rsidRPr="009E5246">
        <w:rPr>
          <w:szCs w:val="20"/>
        </w:rPr>
        <w:t xml:space="preserve">Voľba zástupcov rodičov do rady školy sa uskutočňuje hlasovaním rodičov žiakov navštevujúcich školu. </w:t>
      </w:r>
    </w:p>
    <w:p w14:paraId="5A27D478" w14:textId="77777777" w:rsidR="009613FB" w:rsidRPr="009E5246" w:rsidRDefault="009613FB" w:rsidP="009E5246">
      <w:pPr>
        <w:spacing w:line="360" w:lineRule="auto"/>
        <w:jc w:val="both"/>
        <w:rPr>
          <w:sz w:val="6"/>
          <w:szCs w:val="6"/>
        </w:rPr>
      </w:pPr>
    </w:p>
    <w:p w14:paraId="450EE3EC" w14:textId="77777777" w:rsidR="009613FB" w:rsidRPr="009E5246" w:rsidRDefault="009613FB" w:rsidP="009E5246">
      <w:pPr>
        <w:spacing w:line="360" w:lineRule="auto"/>
        <w:jc w:val="both"/>
        <w:rPr>
          <w:szCs w:val="20"/>
        </w:rPr>
      </w:pPr>
      <w:r w:rsidRPr="009E5246">
        <w:rPr>
          <w:szCs w:val="20"/>
        </w:rPr>
        <w:t>(2) Voľba zástupcov pedagogických zamestnancov do rady školy  sa uskutočňuje tajným hlasovaním pedagogických zamestnancov školy.</w:t>
      </w:r>
    </w:p>
    <w:p w14:paraId="674AB6E3" w14:textId="77777777" w:rsidR="009613FB" w:rsidRPr="009E5246" w:rsidRDefault="009613FB" w:rsidP="009E5246">
      <w:pPr>
        <w:spacing w:line="360" w:lineRule="auto"/>
        <w:jc w:val="both"/>
        <w:rPr>
          <w:sz w:val="6"/>
          <w:szCs w:val="6"/>
        </w:rPr>
      </w:pPr>
    </w:p>
    <w:p w14:paraId="385720B8" w14:textId="77777777" w:rsidR="009613FB" w:rsidRPr="009E5246" w:rsidRDefault="009613FB" w:rsidP="009E5246">
      <w:pPr>
        <w:spacing w:line="360" w:lineRule="auto"/>
        <w:jc w:val="both"/>
        <w:rPr>
          <w:szCs w:val="20"/>
        </w:rPr>
      </w:pPr>
      <w:r w:rsidRPr="009E5246">
        <w:rPr>
          <w:szCs w:val="20"/>
        </w:rPr>
        <w:t>(3) Voľba zástupcov nepedagogických zamestnancov do rady školy sa uskutočňuje tajným hlasovaním nepedagogických zamestnancov školy.</w:t>
      </w:r>
    </w:p>
    <w:p w14:paraId="018F0F29" w14:textId="77777777" w:rsidR="009613FB" w:rsidRPr="009E5246" w:rsidRDefault="009613FB" w:rsidP="009E5246">
      <w:pPr>
        <w:spacing w:line="360" w:lineRule="auto"/>
        <w:jc w:val="both"/>
        <w:rPr>
          <w:sz w:val="6"/>
          <w:szCs w:val="6"/>
        </w:rPr>
      </w:pPr>
    </w:p>
    <w:p w14:paraId="684542FA" w14:textId="77777777" w:rsidR="009613FB" w:rsidRPr="009E5246" w:rsidRDefault="009613FB" w:rsidP="009E5246">
      <w:pPr>
        <w:spacing w:line="360" w:lineRule="auto"/>
        <w:jc w:val="both"/>
        <w:rPr>
          <w:szCs w:val="20"/>
        </w:rPr>
      </w:pPr>
      <w:r w:rsidRPr="009E5246">
        <w:rPr>
          <w:szCs w:val="20"/>
        </w:rPr>
        <w:t>(4) Voľba zástupcu žiakov do rady školy sa uskutočňuje hlasovaním členov Školského parlamentu.</w:t>
      </w:r>
    </w:p>
    <w:p w14:paraId="44275BAB" w14:textId="77777777" w:rsidR="009613FB" w:rsidRPr="009E5246" w:rsidRDefault="009613FB" w:rsidP="009E5246">
      <w:pPr>
        <w:spacing w:line="360" w:lineRule="auto"/>
        <w:jc w:val="both"/>
        <w:rPr>
          <w:sz w:val="6"/>
          <w:szCs w:val="6"/>
        </w:rPr>
      </w:pPr>
    </w:p>
    <w:p w14:paraId="34F4952D" w14:textId="77777777" w:rsidR="009613FB" w:rsidRPr="009E5246" w:rsidRDefault="009613FB" w:rsidP="009E5246">
      <w:pPr>
        <w:spacing w:line="360" w:lineRule="auto"/>
        <w:jc w:val="both"/>
        <w:rPr>
          <w:szCs w:val="20"/>
        </w:rPr>
      </w:pPr>
      <w:r w:rsidRPr="009E5246">
        <w:rPr>
          <w:szCs w:val="20"/>
        </w:rPr>
        <w:t>(5) Členovia rady školy  sú volení na štvorročné funkčné obdobie. Členom rady môže byť iba fyzická osoba, ktorá je spôsobilá na právne úkony a je bezúhonná.</w:t>
      </w:r>
    </w:p>
    <w:p w14:paraId="260BA1F6" w14:textId="77777777" w:rsidR="009613FB" w:rsidRPr="009E5246" w:rsidRDefault="009613FB" w:rsidP="009E5246">
      <w:pPr>
        <w:spacing w:line="360" w:lineRule="auto"/>
        <w:jc w:val="both"/>
        <w:rPr>
          <w:sz w:val="6"/>
          <w:szCs w:val="6"/>
        </w:rPr>
      </w:pPr>
    </w:p>
    <w:p w14:paraId="27512034" w14:textId="77777777" w:rsidR="009613FB" w:rsidRPr="009E5246" w:rsidRDefault="009613FB" w:rsidP="009E5246">
      <w:pPr>
        <w:spacing w:line="360" w:lineRule="auto"/>
        <w:jc w:val="both"/>
      </w:pPr>
      <w:r w:rsidRPr="009E5246">
        <w:rPr>
          <w:szCs w:val="20"/>
        </w:rPr>
        <w:t xml:space="preserve">(6) Spôsob voľby členov rady školy je v súlade s § 1 </w:t>
      </w:r>
      <w:r w:rsidRPr="009E5246">
        <w:t xml:space="preserve">Vyhlášky Ministerstva školstva SR č.291/2004 </w:t>
      </w:r>
      <w:proofErr w:type="spellStart"/>
      <w:r w:rsidRPr="009E5246">
        <w:t>Z.z</w:t>
      </w:r>
      <w:proofErr w:type="spellEnd"/>
      <w:r w:rsidRPr="009E5246">
        <w:t>., ktorou sa určujú podrobnosti o spôsobe ustanovenia orgánov školskej samosprávy, o ich zložení, o ich organizačnom a finančnom zabezpečení</w:t>
      </w:r>
      <w:r w:rsidR="000574CD" w:rsidRPr="009E5246">
        <w:t>.</w:t>
      </w:r>
    </w:p>
    <w:p w14:paraId="6E4D2974" w14:textId="77777777" w:rsidR="009613FB" w:rsidRPr="009E5246" w:rsidRDefault="009613FB" w:rsidP="009E5246">
      <w:pPr>
        <w:spacing w:line="360" w:lineRule="auto"/>
        <w:jc w:val="both"/>
        <w:rPr>
          <w:sz w:val="6"/>
          <w:szCs w:val="6"/>
        </w:rPr>
      </w:pPr>
    </w:p>
    <w:p w14:paraId="213C3AAF" w14:textId="77777777" w:rsidR="009613FB" w:rsidRPr="009E5246" w:rsidRDefault="009613FB" w:rsidP="009E5246">
      <w:pPr>
        <w:spacing w:line="360" w:lineRule="auto"/>
        <w:jc w:val="both"/>
        <w:rPr>
          <w:szCs w:val="20"/>
        </w:rPr>
      </w:pPr>
      <w:r w:rsidRPr="009E5246">
        <w:rPr>
          <w:szCs w:val="20"/>
        </w:rPr>
        <w:t>(7) Členstvo v rade školy zaniká</w:t>
      </w:r>
    </w:p>
    <w:p w14:paraId="1EA40280" w14:textId="0CE7DA67" w:rsidR="009613FB" w:rsidRPr="009E5246" w:rsidRDefault="009613FB" w:rsidP="009E5246">
      <w:pPr>
        <w:spacing w:line="360" w:lineRule="auto"/>
        <w:jc w:val="both"/>
        <w:rPr>
          <w:szCs w:val="20"/>
        </w:rPr>
      </w:pPr>
      <w:r w:rsidRPr="009E5246">
        <w:rPr>
          <w:szCs w:val="20"/>
        </w:rPr>
        <w:t>a)  uplynutím funkčného obdobia orgánu školskej samosprávy</w:t>
      </w:r>
      <w:r w:rsidR="00B7319F" w:rsidRPr="009E5246">
        <w:rPr>
          <w:szCs w:val="20"/>
        </w:rPr>
        <w:t>,</w:t>
      </w:r>
    </w:p>
    <w:p w14:paraId="1500A173" w14:textId="35B25B7D" w:rsidR="009613FB" w:rsidRPr="009E5246" w:rsidRDefault="009613FB" w:rsidP="009E5246">
      <w:pPr>
        <w:spacing w:line="360" w:lineRule="auto"/>
        <w:jc w:val="both"/>
        <w:rPr>
          <w:szCs w:val="20"/>
        </w:rPr>
      </w:pPr>
      <w:r w:rsidRPr="009E5246">
        <w:rPr>
          <w:szCs w:val="20"/>
        </w:rPr>
        <w:t>b)  vzdaním sa členstva</w:t>
      </w:r>
      <w:r w:rsidR="00B7319F" w:rsidRPr="009E5246">
        <w:rPr>
          <w:szCs w:val="20"/>
        </w:rPr>
        <w:t>,</w:t>
      </w:r>
    </w:p>
    <w:p w14:paraId="543E6E0D" w14:textId="166C9B7C" w:rsidR="009613FB" w:rsidRPr="009E5246" w:rsidRDefault="009613FB" w:rsidP="009E5246">
      <w:pPr>
        <w:spacing w:line="360" w:lineRule="auto"/>
        <w:jc w:val="both"/>
      </w:pPr>
      <w:r w:rsidRPr="009E5246">
        <w:t xml:space="preserve">c) </w:t>
      </w:r>
      <w:r w:rsidR="2D322A17" w:rsidRPr="009E5246">
        <w:t>a</w:t>
      </w:r>
      <w:r w:rsidRPr="009E5246">
        <w:t xml:space="preserve">k </w:t>
      </w:r>
      <w:r w:rsidR="00221CF0" w:rsidRPr="009E5246">
        <w:t>člen rady školy vyhrá výberové konanie na miesto riaditeľa alebo sa stane jeho zástupcom</w:t>
      </w:r>
      <w:r w:rsidR="00B7319F" w:rsidRPr="009E5246">
        <w:t>,</w:t>
      </w:r>
    </w:p>
    <w:p w14:paraId="7A10C82E" w14:textId="77777777" w:rsidR="009613FB" w:rsidRPr="009E5246" w:rsidRDefault="009613FB" w:rsidP="009E5246">
      <w:pPr>
        <w:shd w:val="clear" w:color="auto" w:fill="FFFFFF" w:themeFill="background1"/>
        <w:spacing w:line="360" w:lineRule="auto"/>
        <w:jc w:val="both"/>
      </w:pPr>
      <w:r w:rsidRPr="009E5246">
        <w:t xml:space="preserve">d)  ak  zástupca   pedagogických  alebo   nepedagogických  zamestnancov  prestane  byť zamestnancom školy alebo školského zariadenia, </w:t>
      </w:r>
      <w:r w:rsidR="00221CF0" w:rsidRPr="009E5246">
        <w:t>skončením pracovnoprávneho vzťahu školou</w:t>
      </w:r>
      <w:r w:rsidR="00E241A4" w:rsidRPr="009E5246">
        <w:t xml:space="preserve"> </w:t>
      </w:r>
      <w:r w:rsidR="00221CF0" w:rsidRPr="009E5246">
        <w:t>alebo školským zariadením, ak ide o zástupcu pedagogických zamestnancov alebo nepedagogických zamestnancov školy alebo školského zariadenia; to platí, aj ak skončenie pracovnoprávneho vzťahu bolo rozhodnutím súdu vyhlásené za neplatné,</w:t>
      </w:r>
    </w:p>
    <w:p w14:paraId="70DC7648" w14:textId="5F95AC0D" w:rsidR="009613FB" w:rsidRPr="009E5246" w:rsidRDefault="009613FB" w:rsidP="009E5246">
      <w:pPr>
        <w:tabs>
          <w:tab w:val="left" w:pos="360"/>
        </w:tabs>
        <w:spacing w:line="360" w:lineRule="auto"/>
        <w:jc w:val="both"/>
      </w:pPr>
      <w:r w:rsidRPr="009E5246">
        <w:t>e)  ak dieťa člena zvoleného za rodičov prestane byť žiakom školy</w:t>
      </w:r>
      <w:r w:rsidR="00B7319F" w:rsidRPr="009E5246">
        <w:t>,</w:t>
      </w:r>
    </w:p>
    <w:p w14:paraId="0FC4D6C5" w14:textId="0BF65DEB" w:rsidR="009613FB" w:rsidRPr="009E5246" w:rsidRDefault="009613FB" w:rsidP="009E5246">
      <w:pPr>
        <w:tabs>
          <w:tab w:val="num" w:pos="360"/>
        </w:tabs>
        <w:spacing w:line="360" w:lineRule="auto"/>
        <w:ind w:left="360" w:hanging="360"/>
        <w:jc w:val="both"/>
      </w:pPr>
      <w:r w:rsidRPr="009E5246">
        <w:lastRenderedPageBreak/>
        <w:t>f)</w:t>
      </w:r>
      <w:r w:rsidRPr="009E5246">
        <w:rPr>
          <w:sz w:val="14"/>
          <w:szCs w:val="14"/>
        </w:rPr>
        <w:t>     </w:t>
      </w:r>
      <w:r w:rsidR="7A100B8F" w:rsidRPr="009E5246">
        <w:t>ak zvolený zástupca žiakov prestane byť žiakom školy</w:t>
      </w:r>
      <w:r w:rsidR="00B7319F" w:rsidRPr="009E5246">
        <w:t>,</w:t>
      </w:r>
    </w:p>
    <w:p w14:paraId="54B2A5CF" w14:textId="4CC48299" w:rsidR="009613FB" w:rsidRPr="009E5246" w:rsidRDefault="1C50FCAD" w:rsidP="009E5246">
      <w:pPr>
        <w:tabs>
          <w:tab w:val="num" w:pos="360"/>
        </w:tabs>
        <w:spacing w:line="360" w:lineRule="auto"/>
        <w:ind w:left="360" w:hanging="360"/>
        <w:jc w:val="both"/>
      </w:pPr>
      <w:r w:rsidRPr="009E5246">
        <w:t xml:space="preserve">g) </w:t>
      </w:r>
      <w:r w:rsidR="009613FB" w:rsidRPr="009E5246">
        <w:t xml:space="preserve">odvolaním člena, ktorý je delegovaný za zriaďovateľa, </w:t>
      </w:r>
    </w:p>
    <w:p w14:paraId="648FE790" w14:textId="589D29C8" w:rsidR="009613FB" w:rsidRPr="009E5246" w:rsidRDefault="335247BE" w:rsidP="009E5246">
      <w:pPr>
        <w:tabs>
          <w:tab w:val="num" w:pos="360"/>
        </w:tabs>
        <w:spacing w:line="360" w:lineRule="auto"/>
        <w:ind w:left="360" w:hanging="360"/>
        <w:jc w:val="both"/>
      </w:pPr>
      <w:r w:rsidRPr="009E5246">
        <w:t>h</w:t>
      </w:r>
      <w:r w:rsidR="009613FB" w:rsidRPr="009E5246">
        <w:t>) obmedzením alebo pozbavením člena spôsobilosti na právne úkony,</w:t>
      </w:r>
    </w:p>
    <w:p w14:paraId="5ED879EC" w14:textId="297EEE17" w:rsidR="009613FB" w:rsidRPr="009E5246" w:rsidRDefault="19DDEB8D" w:rsidP="009E5246">
      <w:pPr>
        <w:snapToGrid w:val="0"/>
        <w:spacing w:line="360" w:lineRule="auto"/>
        <w:jc w:val="both"/>
      </w:pPr>
      <w:r w:rsidRPr="009E5246">
        <w:t>i</w:t>
      </w:r>
      <w:r w:rsidR="009613FB" w:rsidRPr="009E5246">
        <w:t xml:space="preserve">)  </w:t>
      </w:r>
      <w:r w:rsidR="00221CF0" w:rsidRPr="009E5246">
        <w:t>smrťou člena alebo jeho vyhlásením za mŕtveho</w:t>
      </w:r>
      <w:r w:rsidR="009613FB" w:rsidRPr="009E5246">
        <w:t>.</w:t>
      </w:r>
    </w:p>
    <w:p w14:paraId="31CA4573" w14:textId="77777777" w:rsidR="009613FB" w:rsidRPr="009E5246" w:rsidRDefault="009613FB" w:rsidP="009E5246">
      <w:pPr>
        <w:snapToGrid w:val="0"/>
        <w:spacing w:line="360" w:lineRule="auto"/>
        <w:jc w:val="center"/>
        <w:outlineLvl w:val="2"/>
        <w:rPr>
          <w:b/>
          <w:szCs w:val="20"/>
        </w:rPr>
      </w:pPr>
    </w:p>
    <w:p w14:paraId="547866FE" w14:textId="77777777" w:rsidR="009613FB" w:rsidRPr="009E5246" w:rsidRDefault="009613FB" w:rsidP="009E5246">
      <w:pPr>
        <w:snapToGrid w:val="0"/>
        <w:spacing w:line="360" w:lineRule="auto"/>
        <w:jc w:val="center"/>
        <w:outlineLvl w:val="2"/>
        <w:rPr>
          <w:b/>
          <w:szCs w:val="20"/>
        </w:rPr>
      </w:pPr>
      <w:r w:rsidRPr="009E5246">
        <w:rPr>
          <w:b/>
          <w:szCs w:val="20"/>
        </w:rPr>
        <w:t>Čl. 6</w:t>
      </w:r>
    </w:p>
    <w:p w14:paraId="2A13F5CB" w14:textId="77777777" w:rsidR="009613FB" w:rsidRPr="009E5246" w:rsidRDefault="009613FB" w:rsidP="009E5246">
      <w:pPr>
        <w:snapToGrid w:val="0"/>
        <w:spacing w:line="360" w:lineRule="auto"/>
        <w:jc w:val="center"/>
        <w:outlineLvl w:val="2"/>
        <w:rPr>
          <w:b/>
          <w:szCs w:val="20"/>
        </w:rPr>
      </w:pPr>
      <w:r w:rsidRPr="009E5246">
        <w:rPr>
          <w:b/>
          <w:szCs w:val="20"/>
        </w:rPr>
        <w:t>Pravidlá rokovania rady školy</w:t>
      </w:r>
    </w:p>
    <w:p w14:paraId="5AC92637" w14:textId="77777777" w:rsidR="009613FB" w:rsidRPr="009E5246" w:rsidRDefault="009613FB" w:rsidP="009E5246">
      <w:pPr>
        <w:snapToGrid w:val="0"/>
        <w:spacing w:line="360" w:lineRule="auto"/>
        <w:jc w:val="center"/>
        <w:outlineLvl w:val="2"/>
        <w:rPr>
          <w:b/>
          <w:szCs w:val="20"/>
        </w:rPr>
      </w:pPr>
    </w:p>
    <w:p w14:paraId="71CBF208" w14:textId="77777777" w:rsidR="009613FB" w:rsidRPr="009E5246" w:rsidRDefault="009613FB" w:rsidP="009E5246">
      <w:pPr>
        <w:spacing w:line="360" w:lineRule="auto"/>
        <w:jc w:val="both"/>
        <w:rPr>
          <w:sz w:val="6"/>
          <w:szCs w:val="6"/>
        </w:rPr>
      </w:pPr>
      <w:r w:rsidRPr="009E5246">
        <w:rPr>
          <w:szCs w:val="20"/>
        </w:rPr>
        <w:t xml:space="preserve">(1) Rada školy si tajnou voľbou na ustanovujúcom  zasadnutí zvolí zo svojich členov predsedu rady školy.  </w:t>
      </w:r>
    </w:p>
    <w:p w14:paraId="381105E2" w14:textId="77777777" w:rsidR="009613FB" w:rsidRPr="009E5246" w:rsidRDefault="009613FB" w:rsidP="009E5246">
      <w:pPr>
        <w:spacing w:line="360" w:lineRule="auto"/>
        <w:jc w:val="both"/>
        <w:rPr>
          <w:szCs w:val="20"/>
        </w:rPr>
      </w:pPr>
      <w:r w:rsidRPr="009E5246">
        <w:rPr>
          <w:szCs w:val="20"/>
        </w:rPr>
        <w:t>(2) Predsedu rady školy volia len členovia rady školy nadpolovičnou väčšinou celkového počtu členov rady školy, teda nielen prítomných.</w:t>
      </w:r>
    </w:p>
    <w:p w14:paraId="001B7504" w14:textId="77777777" w:rsidR="009613FB" w:rsidRPr="009E5246" w:rsidRDefault="009613FB" w:rsidP="009E5246">
      <w:pPr>
        <w:spacing w:line="360" w:lineRule="auto"/>
        <w:jc w:val="both"/>
        <w:rPr>
          <w:sz w:val="6"/>
          <w:szCs w:val="6"/>
        </w:rPr>
      </w:pPr>
    </w:p>
    <w:p w14:paraId="3864B9A0" w14:textId="77777777" w:rsidR="009613FB" w:rsidRPr="009E5246" w:rsidRDefault="009613FB" w:rsidP="009E5246">
      <w:pPr>
        <w:spacing w:line="360" w:lineRule="auto"/>
        <w:jc w:val="both"/>
        <w:rPr>
          <w:szCs w:val="20"/>
        </w:rPr>
      </w:pPr>
      <w:r w:rsidRPr="009E5246">
        <w:rPr>
          <w:szCs w:val="20"/>
        </w:rPr>
        <w:t>(3) Predsedu rady školy rada školy odvolá, ak</w:t>
      </w:r>
    </w:p>
    <w:p w14:paraId="0B31F82F" w14:textId="77777777" w:rsidR="009613FB" w:rsidRPr="009E5246" w:rsidRDefault="009613FB" w:rsidP="009E5246">
      <w:pPr>
        <w:spacing w:line="360" w:lineRule="auto"/>
        <w:jc w:val="both"/>
        <w:rPr>
          <w:szCs w:val="20"/>
        </w:rPr>
      </w:pPr>
      <w:r w:rsidRPr="009E5246">
        <w:rPr>
          <w:szCs w:val="20"/>
        </w:rPr>
        <w:t>a) bol právoplatne odsúdený za úmyselný trestný čin,</w:t>
      </w:r>
    </w:p>
    <w:p w14:paraId="170AE8C3" w14:textId="77777777" w:rsidR="009613FB" w:rsidRPr="009E5246" w:rsidRDefault="009613FB" w:rsidP="009E5246">
      <w:pPr>
        <w:spacing w:line="360" w:lineRule="auto"/>
        <w:jc w:val="both"/>
        <w:rPr>
          <w:szCs w:val="20"/>
        </w:rPr>
      </w:pPr>
      <w:r w:rsidRPr="009E5246">
        <w:rPr>
          <w:szCs w:val="20"/>
        </w:rPr>
        <w:t>b) o to sám požiada.</w:t>
      </w:r>
    </w:p>
    <w:p w14:paraId="18903179" w14:textId="77777777" w:rsidR="009613FB" w:rsidRPr="009E5246" w:rsidRDefault="009613FB" w:rsidP="009E5246">
      <w:pPr>
        <w:spacing w:line="360" w:lineRule="auto"/>
        <w:jc w:val="both"/>
        <w:rPr>
          <w:sz w:val="6"/>
          <w:szCs w:val="6"/>
        </w:rPr>
      </w:pPr>
    </w:p>
    <w:p w14:paraId="6EC69E02" w14:textId="77777777" w:rsidR="009613FB" w:rsidRPr="009E5246" w:rsidRDefault="009613FB" w:rsidP="009E5246">
      <w:pPr>
        <w:spacing w:line="360" w:lineRule="auto"/>
        <w:jc w:val="both"/>
        <w:rPr>
          <w:szCs w:val="20"/>
        </w:rPr>
      </w:pPr>
      <w:r w:rsidRPr="009E5246">
        <w:rPr>
          <w:szCs w:val="20"/>
        </w:rPr>
        <w:t>(4) Predsedu rady školy  môže rada školy odvolať, ak</w:t>
      </w:r>
    </w:p>
    <w:p w14:paraId="54A8B5A0" w14:textId="77777777" w:rsidR="009613FB" w:rsidRPr="009E5246" w:rsidRDefault="009613FB" w:rsidP="009E5246">
      <w:pPr>
        <w:spacing w:line="360" w:lineRule="auto"/>
        <w:jc w:val="both"/>
        <w:rPr>
          <w:szCs w:val="20"/>
        </w:rPr>
      </w:pPr>
      <w:r w:rsidRPr="009E5246">
        <w:rPr>
          <w:szCs w:val="20"/>
        </w:rPr>
        <w:t>a) nie je schopný podľa lekárskeho posudku zo zdravotných dôvodov vykonávať túto funkciu dlhšie ako šesť mesiacov,</w:t>
      </w:r>
    </w:p>
    <w:p w14:paraId="674CA18D" w14:textId="77777777" w:rsidR="009613FB" w:rsidRPr="009E5246" w:rsidRDefault="009613FB" w:rsidP="009E5246">
      <w:pPr>
        <w:spacing w:line="360" w:lineRule="auto"/>
        <w:jc w:val="both"/>
        <w:rPr>
          <w:szCs w:val="20"/>
        </w:rPr>
      </w:pPr>
      <w:r w:rsidRPr="009E5246">
        <w:rPr>
          <w:szCs w:val="20"/>
        </w:rPr>
        <w:t xml:space="preserve">b) koná v rozpore s ustanoveniami zákona  č. 596/2003 </w:t>
      </w:r>
      <w:proofErr w:type="spellStart"/>
      <w:r w:rsidRPr="009E5246">
        <w:rPr>
          <w:szCs w:val="20"/>
        </w:rPr>
        <w:t>Z.z</w:t>
      </w:r>
      <w:proofErr w:type="spellEnd"/>
      <w:r w:rsidRPr="009E5246">
        <w:rPr>
          <w:szCs w:val="20"/>
        </w:rPr>
        <w:t>. alebo štatútom rady školy,</w:t>
      </w:r>
    </w:p>
    <w:p w14:paraId="01DE83AE" w14:textId="77777777" w:rsidR="009613FB" w:rsidRPr="009E5246" w:rsidRDefault="009613FB" w:rsidP="009E5246">
      <w:pPr>
        <w:spacing w:line="360" w:lineRule="auto"/>
        <w:jc w:val="both"/>
        <w:rPr>
          <w:szCs w:val="20"/>
        </w:rPr>
      </w:pPr>
      <w:r w:rsidRPr="009E5246">
        <w:rPr>
          <w:szCs w:val="20"/>
        </w:rPr>
        <w:t>c) ak si neplní svoje povinnosti podľa štatútu.</w:t>
      </w:r>
    </w:p>
    <w:p w14:paraId="506E5B70" w14:textId="77777777" w:rsidR="009613FB" w:rsidRPr="009E5246" w:rsidRDefault="009613FB" w:rsidP="009E5246">
      <w:pPr>
        <w:spacing w:line="360" w:lineRule="auto"/>
        <w:jc w:val="both"/>
        <w:rPr>
          <w:sz w:val="6"/>
          <w:szCs w:val="6"/>
        </w:rPr>
      </w:pPr>
    </w:p>
    <w:p w14:paraId="34B6BE7E" w14:textId="77777777" w:rsidR="009613FB" w:rsidRPr="009E5246" w:rsidRDefault="009613FB" w:rsidP="009E5246">
      <w:pPr>
        <w:spacing w:line="360" w:lineRule="auto"/>
        <w:jc w:val="both"/>
        <w:rPr>
          <w:szCs w:val="20"/>
        </w:rPr>
      </w:pPr>
      <w:r w:rsidRPr="009E5246">
        <w:rPr>
          <w:szCs w:val="20"/>
        </w:rPr>
        <w:t>(5) Rada školy je uznášania schopná (okrem článku 3, ods. 3), ak je na jej zasadnutí prítomná nadpolovičná väčšina všetkých členov.</w:t>
      </w:r>
    </w:p>
    <w:p w14:paraId="61B6BA58" w14:textId="77777777" w:rsidR="009613FB" w:rsidRPr="009E5246" w:rsidRDefault="009613FB" w:rsidP="009E5246">
      <w:pPr>
        <w:spacing w:line="360" w:lineRule="auto"/>
        <w:jc w:val="both"/>
        <w:rPr>
          <w:sz w:val="6"/>
          <w:szCs w:val="6"/>
        </w:rPr>
      </w:pPr>
    </w:p>
    <w:p w14:paraId="3A17A241" w14:textId="77777777" w:rsidR="009613FB" w:rsidRPr="009E5246" w:rsidRDefault="009613FB" w:rsidP="009E5246">
      <w:pPr>
        <w:spacing w:line="360" w:lineRule="auto"/>
        <w:jc w:val="both"/>
        <w:rPr>
          <w:szCs w:val="20"/>
        </w:rPr>
      </w:pPr>
      <w:r w:rsidRPr="009E5246">
        <w:rPr>
          <w:szCs w:val="20"/>
        </w:rPr>
        <w:t>(6) Na platné uznesenie rady školy (okrem článku 3, ods. 3) je potrebný nadpolovičný počet hlasov prítomných členov.</w:t>
      </w:r>
    </w:p>
    <w:p w14:paraId="37B85AC0" w14:textId="77777777" w:rsidR="009613FB" w:rsidRPr="009E5246" w:rsidRDefault="009613FB" w:rsidP="009E5246">
      <w:pPr>
        <w:spacing w:line="360" w:lineRule="auto"/>
        <w:jc w:val="both"/>
        <w:rPr>
          <w:sz w:val="6"/>
          <w:szCs w:val="6"/>
        </w:rPr>
      </w:pPr>
    </w:p>
    <w:p w14:paraId="367E4800" w14:textId="77777777" w:rsidR="009613FB" w:rsidRPr="009E5246" w:rsidRDefault="009613FB" w:rsidP="009E5246">
      <w:pPr>
        <w:spacing w:line="360" w:lineRule="auto"/>
        <w:jc w:val="both"/>
        <w:rPr>
          <w:szCs w:val="20"/>
        </w:rPr>
      </w:pPr>
      <w:r w:rsidRPr="009E5246">
        <w:rPr>
          <w:szCs w:val="20"/>
        </w:rPr>
        <w:t>(7) Na platné uznesenie rady školy vo veci vymenovania, odvolania alebo potvrdenia riaditeľa vo funkcii je potrebný nadpolovičný počet všetkých jej členov.</w:t>
      </w:r>
    </w:p>
    <w:p w14:paraId="259CF015" w14:textId="77777777" w:rsidR="009613FB" w:rsidRPr="009E5246" w:rsidRDefault="009613FB" w:rsidP="009E5246">
      <w:pPr>
        <w:spacing w:line="360" w:lineRule="auto"/>
        <w:jc w:val="both"/>
        <w:rPr>
          <w:sz w:val="6"/>
          <w:szCs w:val="6"/>
        </w:rPr>
      </w:pPr>
    </w:p>
    <w:p w14:paraId="10B3256E" w14:textId="197F6402" w:rsidR="009613FB" w:rsidRPr="009E5246" w:rsidRDefault="009613FB" w:rsidP="009E5246">
      <w:pPr>
        <w:spacing w:line="360" w:lineRule="auto"/>
        <w:jc w:val="both"/>
      </w:pPr>
      <w:r w:rsidRPr="009E5246">
        <w:t xml:space="preserve">(8) Rada školy sa schádza podľa plánu činností na príslušný kalendárny rok, prípadne podľa  potreby (ak o to požiada zriaďovateľ, riaditeľ alebo tretina počtu členov rady školy), najmenej však </w:t>
      </w:r>
      <w:r w:rsidR="00037664" w:rsidRPr="009E5246">
        <w:t xml:space="preserve">dvakrát </w:t>
      </w:r>
      <w:r w:rsidRPr="009E5246">
        <w:t>ročne.</w:t>
      </w:r>
    </w:p>
    <w:p w14:paraId="43AFB198" w14:textId="77777777" w:rsidR="009613FB" w:rsidRPr="009E5246" w:rsidRDefault="009613FB" w:rsidP="009E5246">
      <w:pPr>
        <w:spacing w:line="360" w:lineRule="auto"/>
        <w:jc w:val="both"/>
        <w:rPr>
          <w:sz w:val="6"/>
          <w:szCs w:val="6"/>
        </w:rPr>
      </w:pPr>
    </w:p>
    <w:p w14:paraId="463CFCBE" w14:textId="77777777" w:rsidR="009613FB" w:rsidRPr="009E5246" w:rsidRDefault="009613FB" w:rsidP="009E5246">
      <w:pPr>
        <w:spacing w:line="360" w:lineRule="auto"/>
        <w:jc w:val="both"/>
        <w:rPr>
          <w:szCs w:val="20"/>
        </w:rPr>
      </w:pPr>
      <w:r w:rsidRPr="009E5246">
        <w:rPr>
          <w:szCs w:val="20"/>
        </w:rPr>
        <w:t>(9) Nová rada školy   musí byť zvolená najneskôr v deň skončenia funkčného obdobia rady školy.</w:t>
      </w:r>
    </w:p>
    <w:p w14:paraId="2CB8EDC6" w14:textId="77777777" w:rsidR="009613FB" w:rsidRPr="009E5246" w:rsidRDefault="009613FB" w:rsidP="009E5246">
      <w:pPr>
        <w:spacing w:line="360" w:lineRule="auto"/>
        <w:jc w:val="both"/>
        <w:rPr>
          <w:sz w:val="6"/>
          <w:szCs w:val="6"/>
        </w:rPr>
      </w:pPr>
    </w:p>
    <w:p w14:paraId="4D869C38" w14:textId="77777777" w:rsidR="009613FB" w:rsidRPr="009E5246" w:rsidRDefault="009613FB" w:rsidP="009E5246">
      <w:pPr>
        <w:spacing w:line="360" w:lineRule="auto"/>
        <w:jc w:val="both"/>
        <w:rPr>
          <w:szCs w:val="20"/>
        </w:rPr>
      </w:pPr>
      <w:r w:rsidRPr="009E5246">
        <w:rPr>
          <w:szCs w:val="20"/>
        </w:rPr>
        <w:lastRenderedPageBreak/>
        <w:t>(10) Zasadnutie rady školy je verejné ak orgán školskej samosprávy dvojtretinovou väčšinou hlasov všetkých členov nerozhodne inak.</w:t>
      </w:r>
    </w:p>
    <w:p w14:paraId="402401A3" w14:textId="77777777" w:rsidR="009613FB" w:rsidRPr="009E5246" w:rsidRDefault="009613FB" w:rsidP="009E5246">
      <w:pPr>
        <w:spacing w:line="360" w:lineRule="auto"/>
        <w:jc w:val="both"/>
        <w:rPr>
          <w:szCs w:val="20"/>
        </w:rPr>
      </w:pPr>
      <w:r w:rsidRPr="009E5246">
        <w:rPr>
          <w:szCs w:val="20"/>
        </w:rPr>
        <w:t xml:space="preserve">(11) Zasadnutie rady školy vedie jej predseda. </w:t>
      </w:r>
    </w:p>
    <w:p w14:paraId="405F9644" w14:textId="77777777" w:rsidR="009613FB" w:rsidRPr="009E5246" w:rsidRDefault="009613FB" w:rsidP="009E5246">
      <w:pPr>
        <w:spacing w:line="360" w:lineRule="auto"/>
        <w:jc w:val="both"/>
      </w:pPr>
      <w:r w:rsidRPr="009E5246">
        <w:t xml:space="preserve">(12) Zo zasadnutí rady školy sa zapíše zápisnica. Prílohou zápisnice je prezenčná listina. Zápisnice sú uložené u predsedu rady školy. Kópiu zápisnice rada školy poskytne zriaďovateľovi. </w:t>
      </w:r>
    </w:p>
    <w:p w14:paraId="2E14968E" w14:textId="77777777" w:rsidR="009613FB" w:rsidRPr="009E5246" w:rsidRDefault="009613FB" w:rsidP="009E5246">
      <w:pPr>
        <w:spacing w:line="360" w:lineRule="auto"/>
        <w:jc w:val="both"/>
        <w:rPr>
          <w:szCs w:val="20"/>
        </w:rPr>
      </w:pPr>
      <w:r w:rsidRPr="009E5246">
        <w:rPr>
          <w:szCs w:val="20"/>
        </w:rPr>
        <w:t>(13) Zmeny v štatúte rady školy je možné vykonať formou dodatku na zasadnutí rady školy, na odsúhlasenie ktorého je potrebný 2/3 počet hlasov všetkých členov rady školy.</w:t>
      </w:r>
    </w:p>
    <w:p w14:paraId="66E095FB" w14:textId="77777777" w:rsidR="009613FB" w:rsidRPr="009E5246" w:rsidRDefault="009613FB" w:rsidP="009E5246">
      <w:pPr>
        <w:spacing w:line="360" w:lineRule="auto"/>
      </w:pPr>
      <w:r w:rsidRPr="009E5246">
        <w:t xml:space="preserve">(14) Zabezpečenie hlasovania formou per </w:t>
      </w:r>
      <w:proofErr w:type="spellStart"/>
      <w:r w:rsidRPr="009E5246">
        <w:t>rollam</w:t>
      </w:r>
      <w:proofErr w:type="spellEnd"/>
      <w:r w:rsidRPr="009E5246">
        <w:t xml:space="preserve">. </w:t>
      </w:r>
    </w:p>
    <w:p w14:paraId="50E6BA90" w14:textId="77777777" w:rsidR="009613FB" w:rsidRPr="009E5246" w:rsidRDefault="009613FB" w:rsidP="009E5246">
      <w:pPr>
        <w:spacing w:line="360" w:lineRule="auto"/>
        <w:jc w:val="both"/>
      </w:pPr>
      <w:r w:rsidRPr="009E5246">
        <w:t xml:space="preserve">V naliehavých prípadoch alebo v časovej tiesni, s výnimkou výberového konania na vymenovanie riaditeľa školy, môžu členovia rady školy využívať hlasovanie formou </w:t>
      </w:r>
      <w:r w:rsidRPr="009E5246">
        <w:rPr>
          <w:b/>
          <w:bCs/>
        </w:rPr>
        <w:t>„per</w:t>
      </w:r>
      <w:r w:rsidRPr="009E5246">
        <w:t xml:space="preserve"> </w:t>
      </w:r>
      <w:proofErr w:type="spellStart"/>
      <w:r w:rsidRPr="009E5246">
        <w:rPr>
          <w:b/>
          <w:bCs/>
        </w:rPr>
        <w:t>rollam</w:t>
      </w:r>
      <w:proofErr w:type="spellEnd"/>
      <w:r w:rsidRPr="009E5246">
        <w:rPr>
          <w:b/>
          <w:bCs/>
        </w:rPr>
        <w:t xml:space="preserve">“. </w:t>
      </w:r>
      <w:r w:rsidRPr="009E5246">
        <w:t xml:space="preserve">Hlasovanie formou per </w:t>
      </w:r>
      <w:proofErr w:type="spellStart"/>
      <w:r w:rsidRPr="009E5246">
        <w:t>rollam</w:t>
      </w:r>
      <w:proofErr w:type="spellEnd"/>
      <w:r w:rsidRPr="009E5246">
        <w:t xml:space="preserve"> znamená vyjadrenie názoru členov RŠ mimo</w:t>
      </w:r>
      <w:r w:rsidRPr="009E5246">
        <w:rPr>
          <w:b/>
          <w:bCs/>
        </w:rPr>
        <w:t xml:space="preserve"> </w:t>
      </w:r>
      <w:r w:rsidRPr="009E5246">
        <w:t>zasadnutia RŠ. Je to korešpondenčný spôsob hlasovania prostredníctvom e-mailu.</w:t>
      </w:r>
    </w:p>
    <w:p w14:paraId="3E90143C" w14:textId="77777777" w:rsidR="009613FB" w:rsidRPr="009E5246" w:rsidRDefault="009613FB" w:rsidP="009E5246">
      <w:pPr>
        <w:spacing w:line="360" w:lineRule="auto"/>
      </w:pPr>
    </w:p>
    <w:p w14:paraId="3865072E" w14:textId="77777777" w:rsidR="009613FB" w:rsidRPr="009E5246" w:rsidRDefault="009613FB" w:rsidP="009E5246">
      <w:pPr>
        <w:numPr>
          <w:ilvl w:val="0"/>
          <w:numId w:val="13"/>
        </w:numPr>
        <w:tabs>
          <w:tab w:val="left" w:pos="1420"/>
        </w:tabs>
        <w:spacing w:line="360" w:lineRule="auto"/>
        <w:ind w:left="1420" w:hanging="355"/>
        <w:rPr>
          <w:b/>
          <w:bCs/>
        </w:rPr>
      </w:pPr>
      <w:r w:rsidRPr="009E5246">
        <w:rPr>
          <w:b/>
          <w:bCs/>
        </w:rPr>
        <w:t xml:space="preserve">Postup pri hlasovaní formou per </w:t>
      </w:r>
      <w:proofErr w:type="spellStart"/>
      <w:r w:rsidRPr="009E5246">
        <w:rPr>
          <w:b/>
          <w:bCs/>
        </w:rPr>
        <w:t>rollam</w:t>
      </w:r>
      <w:proofErr w:type="spellEnd"/>
      <w:r w:rsidRPr="009E5246">
        <w:rPr>
          <w:b/>
          <w:bCs/>
        </w:rPr>
        <w:t>:</w:t>
      </w:r>
    </w:p>
    <w:p w14:paraId="16D15132" w14:textId="77777777" w:rsidR="009613FB" w:rsidRPr="009E5246" w:rsidRDefault="009613FB" w:rsidP="009E5246">
      <w:pPr>
        <w:numPr>
          <w:ilvl w:val="0"/>
          <w:numId w:val="14"/>
        </w:numPr>
        <w:tabs>
          <w:tab w:val="left" w:pos="1420"/>
        </w:tabs>
        <w:spacing w:line="360" w:lineRule="auto"/>
        <w:ind w:left="1420" w:hanging="355"/>
      </w:pPr>
      <w:r w:rsidRPr="009E5246">
        <w:t>hlasovanie prebieha e-mailovou korešpondenciou,</w:t>
      </w:r>
    </w:p>
    <w:p w14:paraId="7724AAB3" w14:textId="77777777" w:rsidR="009613FB" w:rsidRPr="009E5246" w:rsidRDefault="009613FB" w:rsidP="009E5246">
      <w:pPr>
        <w:numPr>
          <w:ilvl w:val="0"/>
          <w:numId w:val="14"/>
        </w:numPr>
        <w:tabs>
          <w:tab w:val="left" w:pos="1420"/>
        </w:tabs>
        <w:spacing w:line="360" w:lineRule="auto"/>
        <w:ind w:left="1420" w:hanging="355"/>
      </w:pPr>
      <w:r w:rsidRPr="009E5246">
        <w:t xml:space="preserve">hlasovanie per </w:t>
      </w:r>
      <w:proofErr w:type="spellStart"/>
      <w:r w:rsidRPr="009E5246">
        <w:t>rollam</w:t>
      </w:r>
      <w:proofErr w:type="spellEnd"/>
      <w:r w:rsidRPr="009E5246">
        <w:t xml:space="preserve"> iniciuje a zabezpečuje predseda rady školy,</w:t>
      </w:r>
    </w:p>
    <w:p w14:paraId="54B5966D" w14:textId="77777777" w:rsidR="009613FB" w:rsidRPr="009E5246" w:rsidRDefault="009613FB" w:rsidP="009E5246">
      <w:pPr>
        <w:numPr>
          <w:ilvl w:val="0"/>
          <w:numId w:val="14"/>
        </w:numPr>
        <w:tabs>
          <w:tab w:val="left" w:pos="1420"/>
        </w:tabs>
        <w:spacing w:line="360" w:lineRule="auto"/>
        <w:ind w:left="1420" w:hanging="355"/>
      </w:pPr>
      <w:r w:rsidRPr="009E5246">
        <w:t xml:space="preserve">prílohy – dokumenty sa vždy zasielajú v PDF formáte, pripájajú sa k zápisu o hlasovaní per </w:t>
      </w:r>
      <w:proofErr w:type="spellStart"/>
      <w:r w:rsidRPr="009E5246">
        <w:t>rollam</w:t>
      </w:r>
      <w:proofErr w:type="spellEnd"/>
      <w:r w:rsidRPr="009E5246">
        <w:t>,</w:t>
      </w:r>
    </w:p>
    <w:p w14:paraId="5558C81C" w14:textId="77777777" w:rsidR="009613FB" w:rsidRPr="009E5246" w:rsidRDefault="009613FB" w:rsidP="009E5246">
      <w:pPr>
        <w:numPr>
          <w:ilvl w:val="0"/>
          <w:numId w:val="14"/>
        </w:numPr>
        <w:tabs>
          <w:tab w:val="left" w:pos="1480"/>
        </w:tabs>
        <w:spacing w:line="360" w:lineRule="auto"/>
        <w:ind w:left="1480" w:hanging="415"/>
      </w:pPr>
      <w:r w:rsidRPr="009E5246">
        <w:t>hlasovanie je vždy písomne zaznamenané formou zápisnice a tá bude priložená k zápisnici najbližšieho rokovania RŠ.</w:t>
      </w:r>
    </w:p>
    <w:p w14:paraId="4A01C552" w14:textId="77777777" w:rsidR="009613FB" w:rsidRPr="009E5246" w:rsidRDefault="009613FB" w:rsidP="009E5246">
      <w:pPr>
        <w:spacing w:line="360" w:lineRule="auto"/>
      </w:pPr>
    </w:p>
    <w:p w14:paraId="40FBAAE3" w14:textId="77777777" w:rsidR="009613FB" w:rsidRPr="009E5246" w:rsidRDefault="009613FB" w:rsidP="009E5246">
      <w:pPr>
        <w:numPr>
          <w:ilvl w:val="0"/>
          <w:numId w:val="15"/>
        </w:numPr>
        <w:tabs>
          <w:tab w:val="left" w:pos="1420"/>
        </w:tabs>
        <w:spacing w:line="360" w:lineRule="auto"/>
        <w:ind w:left="1420" w:hanging="355"/>
        <w:rPr>
          <w:b/>
          <w:bCs/>
        </w:rPr>
      </w:pPr>
      <w:r w:rsidRPr="009E5246">
        <w:rPr>
          <w:b/>
          <w:bCs/>
        </w:rPr>
        <w:t xml:space="preserve">Práva predkladateľa návrhu pri hlasovaní per </w:t>
      </w:r>
      <w:proofErr w:type="spellStart"/>
      <w:r w:rsidRPr="009E5246">
        <w:rPr>
          <w:b/>
          <w:bCs/>
        </w:rPr>
        <w:t>rollam</w:t>
      </w:r>
      <w:proofErr w:type="spellEnd"/>
      <w:r w:rsidRPr="009E5246">
        <w:rPr>
          <w:b/>
          <w:bCs/>
        </w:rPr>
        <w:t>:</w:t>
      </w:r>
    </w:p>
    <w:p w14:paraId="11D7A6FA" w14:textId="77777777" w:rsidR="009613FB" w:rsidRPr="009E5246" w:rsidRDefault="009613FB" w:rsidP="009E5246">
      <w:pPr>
        <w:tabs>
          <w:tab w:val="left" w:pos="1460"/>
        </w:tabs>
        <w:spacing w:line="360" w:lineRule="auto"/>
        <w:ind w:left="1060"/>
      </w:pPr>
      <w:r w:rsidRPr="009E5246">
        <w:t>-</w:t>
      </w:r>
      <w:r w:rsidRPr="009E5246">
        <w:tab/>
        <w:t>predložiť  návrh,  ktorý  spadá  do  pôsobnosti  RŠ,  je  nutné  ho  prerokovať</w:t>
      </w:r>
    </w:p>
    <w:p w14:paraId="192D7680" w14:textId="77777777" w:rsidR="009613FB" w:rsidRPr="009E5246" w:rsidRDefault="009613FB" w:rsidP="009E5246">
      <w:pPr>
        <w:spacing w:line="360" w:lineRule="auto"/>
        <w:ind w:left="1420"/>
      </w:pPr>
      <w:r w:rsidRPr="009E5246">
        <w:t>a vyjadriť rozhodnutie,</w:t>
      </w:r>
    </w:p>
    <w:p w14:paraId="0027D064" w14:textId="77777777" w:rsidR="009613FB" w:rsidRPr="009E5246" w:rsidRDefault="009613FB" w:rsidP="009E5246">
      <w:pPr>
        <w:numPr>
          <w:ilvl w:val="0"/>
          <w:numId w:val="3"/>
        </w:numPr>
        <w:tabs>
          <w:tab w:val="left" w:pos="1420"/>
        </w:tabs>
        <w:spacing w:line="360" w:lineRule="auto"/>
        <w:ind w:left="1420" w:hanging="355"/>
      </w:pPr>
      <w:r w:rsidRPr="009E5246">
        <w:t>stanoviť konečný termín hlasovania, ktorý nie je kratší ako 3 pracovné dni po predložení návrhu.</w:t>
      </w:r>
    </w:p>
    <w:p w14:paraId="12722F2C" w14:textId="77777777" w:rsidR="009613FB" w:rsidRPr="009E5246" w:rsidRDefault="009613FB" w:rsidP="009E5246">
      <w:pPr>
        <w:spacing w:line="360" w:lineRule="auto"/>
      </w:pPr>
    </w:p>
    <w:p w14:paraId="41887038" w14:textId="77777777" w:rsidR="009613FB" w:rsidRPr="009E5246" w:rsidRDefault="009613FB" w:rsidP="009E5246">
      <w:pPr>
        <w:numPr>
          <w:ilvl w:val="0"/>
          <w:numId w:val="4"/>
        </w:numPr>
        <w:tabs>
          <w:tab w:val="left" w:pos="1420"/>
        </w:tabs>
        <w:spacing w:line="360" w:lineRule="auto"/>
        <w:ind w:left="1420" w:hanging="355"/>
        <w:rPr>
          <w:b/>
          <w:bCs/>
        </w:rPr>
      </w:pPr>
      <w:r w:rsidRPr="009E5246">
        <w:rPr>
          <w:b/>
          <w:bCs/>
        </w:rPr>
        <w:t>Povinnosti predkladateľa návrhu:</w:t>
      </w:r>
    </w:p>
    <w:p w14:paraId="2A45F642" w14:textId="77777777" w:rsidR="009613FB" w:rsidRPr="009E5246" w:rsidRDefault="009613FB" w:rsidP="009E5246">
      <w:pPr>
        <w:numPr>
          <w:ilvl w:val="0"/>
          <w:numId w:val="5"/>
        </w:numPr>
        <w:tabs>
          <w:tab w:val="left" w:pos="1480"/>
        </w:tabs>
        <w:spacing w:line="360" w:lineRule="auto"/>
        <w:ind w:left="1420" w:hanging="355"/>
      </w:pPr>
      <w:r w:rsidRPr="009E5246">
        <w:t>predkladateľ (predseda RŠ) predloží (e-mailom) návrhy so všetkými náležitosťami potrebnými k objektívnosti hlasovania,</w:t>
      </w:r>
    </w:p>
    <w:p w14:paraId="59050CD4" w14:textId="77777777" w:rsidR="009613FB" w:rsidRPr="009E5246" w:rsidRDefault="009613FB" w:rsidP="009E5246">
      <w:pPr>
        <w:numPr>
          <w:ilvl w:val="1"/>
          <w:numId w:val="6"/>
        </w:numPr>
        <w:tabs>
          <w:tab w:val="left" w:pos="1460"/>
        </w:tabs>
        <w:spacing w:line="360" w:lineRule="auto"/>
        <w:ind w:left="1400" w:right="20" w:hanging="355"/>
      </w:pPr>
      <w:bookmarkStart w:id="0" w:name="bookmark=id.gjdgxs"/>
      <w:bookmarkEnd w:id="0"/>
      <w:r w:rsidRPr="009E5246">
        <w:t xml:space="preserve">predloží ich s dočasným časovým predstihom, </w:t>
      </w:r>
      <w:proofErr w:type="spellStart"/>
      <w:r w:rsidRPr="009E5246">
        <w:t>t.j</w:t>
      </w:r>
      <w:proofErr w:type="spellEnd"/>
      <w:r w:rsidRPr="009E5246">
        <w:t>. minimálne 3 kalendárne dni pred stanoveným termínom hlasovania,</w:t>
      </w:r>
    </w:p>
    <w:p w14:paraId="31CA0C77" w14:textId="77777777" w:rsidR="009613FB" w:rsidRPr="009E5246" w:rsidRDefault="009613FB" w:rsidP="009E5246">
      <w:pPr>
        <w:numPr>
          <w:ilvl w:val="1"/>
          <w:numId w:val="6"/>
        </w:numPr>
        <w:tabs>
          <w:tab w:val="left" w:pos="1400"/>
        </w:tabs>
        <w:spacing w:line="360" w:lineRule="auto"/>
        <w:ind w:left="1400" w:right="20" w:hanging="355"/>
      </w:pPr>
      <w:r w:rsidRPr="009E5246">
        <w:lastRenderedPageBreak/>
        <w:t>konečný termín hlasovania musí byť stanovený 3 kalendárne dni po predložení návrhu,</w:t>
      </w:r>
    </w:p>
    <w:p w14:paraId="2F4CF6D7" w14:textId="77777777" w:rsidR="009613FB" w:rsidRPr="009E5246" w:rsidRDefault="009613FB" w:rsidP="009E5246">
      <w:pPr>
        <w:numPr>
          <w:ilvl w:val="0"/>
          <w:numId w:val="6"/>
        </w:numPr>
        <w:tabs>
          <w:tab w:val="left" w:pos="1400"/>
        </w:tabs>
        <w:spacing w:line="360" w:lineRule="auto"/>
        <w:ind w:left="1400" w:right="20" w:hanging="415"/>
      </w:pPr>
      <w:r w:rsidRPr="009E5246">
        <w:t>pre uznášaniaschopnosť takéhoto rozhodovania sa vyžaduje, aby sa hlasovania zúčastnila nadpolovičná väčšina všetkých členov rady školy,</w:t>
      </w:r>
    </w:p>
    <w:p w14:paraId="36A66621" w14:textId="77777777" w:rsidR="009613FB" w:rsidRPr="009E5246" w:rsidRDefault="009613FB" w:rsidP="009E5246">
      <w:pPr>
        <w:numPr>
          <w:ilvl w:val="0"/>
          <w:numId w:val="6"/>
        </w:numPr>
        <w:tabs>
          <w:tab w:val="left" w:pos="1400"/>
        </w:tabs>
        <w:spacing w:line="360" w:lineRule="auto"/>
        <w:ind w:left="1400" w:right="20" w:hanging="415"/>
      </w:pPr>
      <w:r w:rsidRPr="009E5246">
        <w:t>možnosti hlasovania musia byť jasne definované: áno, nie, proti, schvaľuje, neschvaľuje, berie na vedomie alebo „zdržal sa hlasovania, vyjadrenia“.</w:t>
      </w:r>
    </w:p>
    <w:p w14:paraId="28A8D988" w14:textId="77777777" w:rsidR="009613FB" w:rsidRPr="009E5246" w:rsidRDefault="009613FB" w:rsidP="009E5246">
      <w:pPr>
        <w:numPr>
          <w:ilvl w:val="0"/>
          <w:numId w:val="6"/>
        </w:numPr>
        <w:tabs>
          <w:tab w:val="left" w:pos="1400"/>
        </w:tabs>
        <w:spacing w:line="360" w:lineRule="auto"/>
        <w:ind w:left="1400" w:right="20" w:hanging="415"/>
      </w:pPr>
      <w:r w:rsidRPr="009E5246">
        <w:t xml:space="preserve">predkladateľ návrhu je povinný oznámiť výsledky hlasovania do 3 pracovných dní po uplynutí lehoty hlasovania per </w:t>
      </w:r>
      <w:proofErr w:type="spellStart"/>
      <w:r w:rsidRPr="009E5246">
        <w:t>rollam</w:t>
      </w:r>
      <w:proofErr w:type="spellEnd"/>
      <w:r w:rsidRPr="009E5246">
        <w:t>,</w:t>
      </w:r>
    </w:p>
    <w:p w14:paraId="70ADEC34" w14:textId="77777777" w:rsidR="009613FB" w:rsidRPr="009E5246" w:rsidRDefault="009613FB" w:rsidP="009E5246">
      <w:pPr>
        <w:numPr>
          <w:ilvl w:val="0"/>
          <w:numId w:val="6"/>
        </w:numPr>
        <w:tabs>
          <w:tab w:val="left" w:pos="1400"/>
        </w:tabs>
        <w:spacing w:line="360" w:lineRule="auto"/>
        <w:ind w:left="1400" w:right="20" w:hanging="415"/>
      </w:pPr>
      <w:r w:rsidRPr="009E5246">
        <w:t xml:space="preserve">predseda RŠ je povinný viesť evidenciu hlasovaní per </w:t>
      </w:r>
      <w:proofErr w:type="spellStart"/>
      <w:r w:rsidRPr="009E5246">
        <w:t>rollam</w:t>
      </w:r>
      <w:proofErr w:type="spellEnd"/>
      <w:r w:rsidRPr="009E5246">
        <w:t>, ktorá je súčasťou zápisníc RŠ.</w:t>
      </w:r>
    </w:p>
    <w:p w14:paraId="5B4B70C3" w14:textId="77777777" w:rsidR="009613FB" w:rsidRPr="009E5246" w:rsidRDefault="009613FB" w:rsidP="009E5246">
      <w:pPr>
        <w:spacing w:line="360" w:lineRule="auto"/>
      </w:pPr>
    </w:p>
    <w:p w14:paraId="7831DC00" w14:textId="77777777" w:rsidR="009613FB" w:rsidRPr="009E5246" w:rsidRDefault="009613FB" w:rsidP="009E5246">
      <w:pPr>
        <w:numPr>
          <w:ilvl w:val="0"/>
          <w:numId w:val="8"/>
        </w:numPr>
        <w:tabs>
          <w:tab w:val="left" w:pos="1400"/>
        </w:tabs>
        <w:spacing w:line="360" w:lineRule="auto"/>
        <w:ind w:left="1400" w:hanging="355"/>
        <w:rPr>
          <w:b/>
          <w:bCs/>
        </w:rPr>
      </w:pPr>
      <w:r w:rsidRPr="009E5246">
        <w:rPr>
          <w:b/>
          <w:bCs/>
        </w:rPr>
        <w:t>Povinnosti členov RŠ:</w:t>
      </w:r>
    </w:p>
    <w:p w14:paraId="2BD1F32C" w14:textId="77777777" w:rsidR="009613FB" w:rsidRPr="009E5246" w:rsidRDefault="009613FB" w:rsidP="009E5246">
      <w:pPr>
        <w:numPr>
          <w:ilvl w:val="0"/>
          <w:numId w:val="10"/>
        </w:numPr>
        <w:tabs>
          <w:tab w:val="left" w:pos="1400"/>
        </w:tabs>
        <w:spacing w:line="360" w:lineRule="auto"/>
        <w:ind w:left="1400" w:hanging="355"/>
        <w:rPr>
          <w:b/>
          <w:bCs/>
        </w:rPr>
      </w:pPr>
      <w:r w:rsidRPr="009E5246">
        <w:t>hlasovať v stanovenom termíne,</w:t>
      </w:r>
    </w:p>
    <w:p w14:paraId="306AAC89" w14:textId="77777777" w:rsidR="009613FB" w:rsidRPr="009E5246" w:rsidRDefault="009613FB" w:rsidP="009E5246">
      <w:pPr>
        <w:numPr>
          <w:ilvl w:val="0"/>
          <w:numId w:val="10"/>
        </w:numPr>
        <w:tabs>
          <w:tab w:val="left" w:pos="1400"/>
        </w:tabs>
        <w:spacing w:line="360" w:lineRule="auto"/>
        <w:ind w:left="1400" w:hanging="355"/>
        <w:rPr>
          <w:b/>
          <w:bCs/>
        </w:rPr>
      </w:pPr>
      <w:r w:rsidRPr="009E5246">
        <w:t>prijať možnosti hlasovania a hlasovať v súlade s týmito možnosťami,</w:t>
      </w:r>
    </w:p>
    <w:p w14:paraId="0769DD8A" w14:textId="77777777" w:rsidR="009613FB" w:rsidRPr="009E5246" w:rsidRDefault="009613FB" w:rsidP="009E5246">
      <w:pPr>
        <w:numPr>
          <w:ilvl w:val="0"/>
          <w:numId w:val="10"/>
        </w:numPr>
        <w:tabs>
          <w:tab w:val="left" w:pos="1400"/>
        </w:tabs>
        <w:spacing w:line="360" w:lineRule="auto"/>
        <w:ind w:left="1400" w:hanging="355"/>
        <w:rPr>
          <w:b/>
          <w:bCs/>
        </w:rPr>
      </w:pPr>
      <w:r w:rsidRPr="009E5246">
        <w:t xml:space="preserve">rešpektovať rozhodnutia prijaté hlasovaním per </w:t>
      </w:r>
      <w:proofErr w:type="spellStart"/>
      <w:r w:rsidRPr="009E5246">
        <w:t>rollam</w:t>
      </w:r>
      <w:proofErr w:type="spellEnd"/>
      <w:r w:rsidRPr="009E5246">
        <w:t>.</w:t>
      </w:r>
    </w:p>
    <w:p w14:paraId="03649B7A" w14:textId="77777777" w:rsidR="009613FB" w:rsidRPr="009E5246" w:rsidRDefault="009613FB" w:rsidP="009E5246">
      <w:pPr>
        <w:spacing w:line="360" w:lineRule="auto"/>
      </w:pPr>
    </w:p>
    <w:p w14:paraId="45AD4E78" w14:textId="77777777" w:rsidR="009613FB" w:rsidRPr="009E5246" w:rsidRDefault="009613FB" w:rsidP="009E5246">
      <w:pPr>
        <w:numPr>
          <w:ilvl w:val="0"/>
          <w:numId w:val="7"/>
        </w:numPr>
        <w:tabs>
          <w:tab w:val="left" w:pos="1400"/>
        </w:tabs>
        <w:spacing w:line="360" w:lineRule="auto"/>
        <w:ind w:left="1400" w:hanging="355"/>
        <w:rPr>
          <w:b/>
          <w:bCs/>
        </w:rPr>
      </w:pPr>
      <w:r w:rsidRPr="009E5246">
        <w:rPr>
          <w:b/>
          <w:bCs/>
        </w:rPr>
        <w:t>Práva členov RŠ:</w:t>
      </w:r>
    </w:p>
    <w:p w14:paraId="24A81F72" w14:textId="77777777" w:rsidR="009613FB" w:rsidRPr="009E5246" w:rsidRDefault="009613FB" w:rsidP="009E5246">
      <w:pPr>
        <w:tabs>
          <w:tab w:val="left" w:pos="1380"/>
        </w:tabs>
        <w:spacing w:line="360" w:lineRule="auto"/>
        <w:ind w:left="1400" w:right="20" w:hanging="347"/>
      </w:pPr>
      <w:r w:rsidRPr="009E5246">
        <w:t>-</w:t>
      </w:r>
      <w:r w:rsidRPr="009E5246">
        <w:tab/>
        <w:t>reagovať na prípadné nejasnosti v predložených dokumentoch, požiadať o doplnenie alebo objasnenie informácií, ktoré sú predmetom hlasovania,</w:t>
      </w:r>
    </w:p>
    <w:p w14:paraId="60CB27B0" w14:textId="77777777" w:rsidR="009613FB" w:rsidRPr="009E5246" w:rsidRDefault="009613FB" w:rsidP="009E5246">
      <w:pPr>
        <w:numPr>
          <w:ilvl w:val="0"/>
          <w:numId w:val="9"/>
        </w:numPr>
        <w:tabs>
          <w:tab w:val="left" w:pos="1400"/>
        </w:tabs>
        <w:spacing w:line="360" w:lineRule="auto"/>
        <w:ind w:left="1400" w:hanging="355"/>
      </w:pPr>
      <w:r w:rsidRPr="009E5246">
        <w:t>hlasovať podľa svojho presvedčenia.</w:t>
      </w:r>
    </w:p>
    <w:p w14:paraId="6CBE6B85" w14:textId="77777777" w:rsidR="009613FB" w:rsidRPr="009E5246" w:rsidRDefault="009613FB" w:rsidP="009E5246">
      <w:pPr>
        <w:spacing w:line="360" w:lineRule="auto"/>
      </w:pPr>
    </w:p>
    <w:p w14:paraId="602FAC53" w14:textId="77777777" w:rsidR="009613FB" w:rsidRPr="009E5246" w:rsidRDefault="009613FB" w:rsidP="009E5246">
      <w:pPr>
        <w:numPr>
          <w:ilvl w:val="0"/>
          <w:numId w:val="11"/>
        </w:numPr>
        <w:tabs>
          <w:tab w:val="left" w:pos="1400"/>
        </w:tabs>
        <w:spacing w:line="360" w:lineRule="auto"/>
        <w:ind w:left="1400" w:hanging="355"/>
        <w:rPr>
          <w:b/>
          <w:bCs/>
        </w:rPr>
      </w:pPr>
      <w:r w:rsidRPr="009E5246">
        <w:rPr>
          <w:b/>
          <w:bCs/>
        </w:rPr>
        <w:t>Výsledky hlasovania:</w:t>
      </w:r>
    </w:p>
    <w:p w14:paraId="1FF2D248" w14:textId="77777777" w:rsidR="009613FB" w:rsidRPr="009E5246" w:rsidRDefault="009613FB" w:rsidP="009E5246">
      <w:pPr>
        <w:numPr>
          <w:ilvl w:val="0"/>
          <w:numId w:val="12"/>
        </w:numPr>
        <w:tabs>
          <w:tab w:val="left" w:pos="1400"/>
        </w:tabs>
        <w:spacing w:line="360" w:lineRule="auto"/>
        <w:ind w:left="1400" w:right="20" w:hanging="355"/>
        <w:rPr>
          <w:b/>
          <w:bCs/>
        </w:rPr>
      </w:pPr>
      <w:r w:rsidRPr="009E5246">
        <w:t xml:space="preserve">hlasovanie per </w:t>
      </w:r>
      <w:proofErr w:type="spellStart"/>
      <w:r w:rsidRPr="009E5246">
        <w:t>rollam</w:t>
      </w:r>
      <w:proofErr w:type="spellEnd"/>
      <w:r w:rsidRPr="009E5246">
        <w:t xml:space="preserve"> je platné, ak sa na ňom zúčastní nadpolovičná väčšina členov RŠ,</w:t>
      </w:r>
    </w:p>
    <w:p w14:paraId="4179DDBC" w14:textId="77777777" w:rsidR="009613FB" w:rsidRPr="009E5246" w:rsidRDefault="009613FB" w:rsidP="009E5246">
      <w:pPr>
        <w:numPr>
          <w:ilvl w:val="0"/>
          <w:numId w:val="12"/>
        </w:numPr>
        <w:tabs>
          <w:tab w:val="left" w:pos="1400"/>
        </w:tabs>
        <w:spacing w:line="360" w:lineRule="auto"/>
        <w:ind w:left="1400" w:right="20" w:hanging="355"/>
        <w:rPr>
          <w:b/>
          <w:bCs/>
        </w:rPr>
      </w:pPr>
      <w:r w:rsidRPr="009E5246">
        <w:t>predkladaný návrh je prijatý, ak sa súhlasne vyjadrila (hlasovala) nadpolovičná väčšina hlasujúcich členov RŠ,</w:t>
      </w:r>
    </w:p>
    <w:p w14:paraId="7B3C5D5E" w14:textId="77777777" w:rsidR="009613FB" w:rsidRPr="009E5246" w:rsidRDefault="009613FB" w:rsidP="009E5246">
      <w:pPr>
        <w:numPr>
          <w:ilvl w:val="0"/>
          <w:numId w:val="12"/>
        </w:numPr>
        <w:tabs>
          <w:tab w:val="left" w:pos="1400"/>
        </w:tabs>
        <w:spacing w:line="360" w:lineRule="auto"/>
        <w:ind w:left="1400" w:hanging="355"/>
        <w:rPr>
          <w:b/>
          <w:bCs/>
        </w:rPr>
      </w:pPr>
      <w:r w:rsidRPr="009E5246">
        <w:t>ak sa člen RŠ nevyjadrí v stanovenej lehote, jeho hlas sa považuje, že sa zdržal hlasovania,</w:t>
      </w:r>
    </w:p>
    <w:p w14:paraId="55D6EAD0" w14:textId="77777777" w:rsidR="009613FB" w:rsidRPr="009E5246" w:rsidRDefault="009613FB" w:rsidP="009E5246">
      <w:pPr>
        <w:numPr>
          <w:ilvl w:val="0"/>
          <w:numId w:val="12"/>
        </w:numPr>
        <w:tabs>
          <w:tab w:val="left" w:pos="1400"/>
        </w:tabs>
        <w:spacing w:line="360" w:lineRule="auto"/>
        <w:ind w:left="1400" w:right="20" w:hanging="355"/>
        <w:rPr>
          <w:b/>
          <w:bCs/>
        </w:rPr>
      </w:pPr>
      <w:r w:rsidRPr="009E5246">
        <w:t xml:space="preserve">všetky úkony súvisiace s hlasovaním per </w:t>
      </w:r>
      <w:proofErr w:type="spellStart"/>
      <w:r w:rsidRPr="009E5246">
        <w:t>rollam</w:t>
      </w:r>
      <w:proofErr w:type="spellEnd"/>
      <w:r w:rsidRPr="009E5246">
        <w:t xml:space="preserve"> sa vykonávajú elektronickou formou (e-mailom),</w:t>
      </w:r>
    </w:p>
    <w:p w14:paraId="30FB1D95" w14:textId="77777777" w:rsidR="009613FB" w:rsidRPr="009E5246" w:rsidRDefault="009613FB" w:rsidP="009E5246">
      <w:pPr>
        <w:numPr>
          <w:ilvl w:val="0"/>
          <w:numId w:val="12"/>
        </w:numPr>
        <w:tabs>
          <w:tab w:val="left" w:pos="1400"/>
        </w:tabs>
        <w:spacing w:line="360" w:lineRule="auto"/>
        <w:ind w:left="1400" w:right="20" w:hanging="355"/>
        <w:rPr>
          <w:b/>
          <w:bCs/>
        </w:rPr>
      </w:pPr>
      <w:r w:rsidRPr="009E5246">
        <w:t xml:space="preserve">predseda RŠ je povinný oznámiť každému členovi RŠ výsledok hlasovania per </w:t>
      </w:r>
      <w:proofErr w:type="spellStart"/>
      <w:r w:rsidRPr="009E5246">
        <w:t>rollam</w:t>
      </w:r>
      <w:proofErr w:type="spellEnd"/>
      <w:r w:rsidRPr="009E5246">
        <w:t>,</w:t>
      </w:r>
    </w:p>
    <w:p w14:paraId="2CAAA5D0" w14:textId="77777777" w:rsidR="009613FB" w:rsidRPr="009E5246" w:rsidRDefault="009613FB" w:rsidP="009E5246">
      <w:pPr>
        <w:numPr>
          <w:ilvl w:val="0"/>
          <w:numId w:val="12"/>
        </w:numPr>
        <w:tabs>
          <w:tab w:val="left" w:pos="1400"/>
        </w:tabs>
        <w:spacing w:line="360" w:lineRule="auto"/>
        <w:ind w:left="1400" w:hanging="355"/>
        <w:jc w:val="both"/>
        <w:rPr>
          <w:b/>
          <w:bCs/>
        </w:rPr>
      </w:pPr>
      <w:r w:rsidRPr="009E5246">
        <w:lastRenderedPageBreak/>
        <w:t xml:space="preserve">výsledky spracovania per </w:t>
      </w:r>
      <w:proofErr w:type="spellStart"/>
      <w:r w:rsidRPr="009E5246">
        <w:t>rollam</w:t>
      </w:r>
      <w:proofErr w:type="spellEnd"/>
      <w:r w:rsidRPr="009E5246">
        <w:t xml:space="preserve"> sú písomne spracované a priložené k zápisnici hlasovania per </w:t>
      </w:r>
      <w:proofErr w:type="spellStart"/>
      <w:r w:rsidRPr="009E5246">
        <w:t>rollam</w:t>
      </w:r>
      <w:proofErr w:type="spellEnd"/>
      <w:r w:rsidRPr="009E5246">
        <w:t>; táto zápisnica bude priložená k zápisnici najbližšieho zasadnutia členov RŠ.</w:t>
      </w:r>
    </w:p>
    <w:p w14:paraId="29A7D762" w14:textId="77777777" w:rsidR="009613FB" w:rsidRPr="009E5246" w:rsidRDefault="009613FB" w:rsidP="009E5246">
      <w:pPr>
        <w:snapToGrid w:val="0"/>
        <w:spacing w:line="360" w:lineRule="auto"/>
        <w:jc w:val="both"/>
        <w:outlineLvl w:val="2"/>
        <w:rPr>
          <w:b/>
          <w:bCs/>
        </w:rPr>
      </w:pPr>
    </w:p>
    <w:p w14:paraId="26FE94A2" w14:textId="77777777" w:rsidR="009613FB" w:rsidRPr="009E5246" w:rsidRDefault="009613FB" w:rsidP="009E5246">
      <w:pPr>
        <w:snapToGrid w:val="0"/>
        <w:spacing w:line="360" w:lineRule="auto"/>
        <w:jc w:val="center"/>
        <w:outlineLvl w:val="2"/>
        <w:rPr>
          <w:b/>
          <w:bCs/>
        </w:rPr>
      </w:pPr>
      <w:r w:rsidRPr="009E5246">
        <w:rPr>
          <w:b/>
          <w:bCs/>
        </w:rPr>
        <w:t>Čl. 7</w:t>
      </w:r>
    </w:p>
    <w:p w14:paraId="0F98D003" w14:textId="77777777" w:rsidR="009613FB" w:rsidRPr="009E5246" w:rsidRDefault="009613FB" w:rsidP="009E5246">
      <w:pPr>
        <w:snapToGrid w:val="0"/>
        <w:spacing w:line="360" w:lineRule="auto"/>
        <w:jc w:val="center"/>
        <w:outlineLvl w:val="3"/>
        <w:rPr>
          <w:b/>
          <w:bCs/>
        </w:rPr>
      </w:pPr>
      <w:r w:rsidRPr="009E5246">
        <w:rPr>
          <w:b/>
          <w:bCs/>
        </w:rPr>
        <w:t>Práva a povinnosti člena rady školy</w:t>
      </w:r>
    </w:p>
    <w:p w14:paraId="7470CFAA" w14:textId="77777777" w:rsidR="009613FB" w:rsidRPr="009E5246" w:rsidRDefault="009613FB" w:rsidP="009E5246">
      <w:pPr>
        <w:spacing w:line="360" w:lineRule="auto"/>
        <w:jc w:val="both"/>
      </w:pPr>
      <w:r w:rsidRPr="009E5246">
        <w:t>(1) Člen má právo:</w:t>
      </w:r>
    </w:p>
    <w:p w14:paraId="26DB9F06" w14:textId="77777777" w:rsidR="009613FB" w:rsidRPr="009E5246" w:rsidRDefault="009613FB" w:rsidP="009E5246">
      <w:pPr>
        <w:spacing w:line="360" w:lineRule="auto"/>
        <w:jc w:val="both"/>
      </w:pPr>
      <w:r w:rsidRPr="009E5246">
        <w:t>a) voliť a byť volený ,</w:t>
      </w:r>
    </w:p>
    <w:p w14:paraId="5270832B" w14:textId="77777777" w:rsidR="009613FB" w:rsidRPr="009E5246" w:rsidRDefault="009613FB" w:rsidP="009E5246">
      <w:pPr>
        <w:spacing w:line="360" w:lineRule="auto"/>
        <w:jc w:val="both"/>
      </w:pPr>
      <w:r w:rsidRPr="009E5246">
        <w:t>b) navrhovať kandidátov na funkciu predsedu rady školy,</w:t>
      </w:r>
    </w:p>
    <w:p w14:paraId="4164E83B" w14:textId="77777777" w:rsidR="009613FB" w:rsidRPr="009E5246" w:rsidRDefault="009613FB" w:rsidP="009E5246">
      <w:pPr>
        <w:spacing w:line="360" w:lineRule="auto"/>
        <w:jc w:val="both"/>
      </w:pPr>
      <w:r w:rsidRPr="009E5246">
        <w:t>c) byť informovaný o všetkých skutočnostiach, ktoré sú predmetom rokovania rady školy a slobodne sa k nim vyjadrovať,</w:t>
      </w:r>
    </w:p>
    <w:p w14:paraId="572DF094" w14:textId="77777777" w:rsidR="009613FB" w:rsidRPr="009E5246" w:rsidRDefault="009613FB" w:rsidP="009E5246">
      <w:pPr>
        <w:spacing w:line="360" w:lineRule="auto"/>
        <w:jc w:val="both"/>
      </w:pPr>
      <w:r w:rsidRPr="009E5246">
        <w:t>d) hlasovať ku všetkým uzneseniam rady školy,</w:t>
      </w:r>
    </w:p>
    <w:p w14:paraId="1873531B" w14:textId="77777777" w:rsidR="009613FB" w:rsidRPr="009E5246" w:rsidRDefault="009613FB" w:rsidP="009E5246">
      <w:pPr>
        <w:spacing w:line="360" w:lineRule="auto"/>
        <w:jc w:val="both"/>
      </w:pPr>
      <w:r w:rsidRPr="009E5246">
        <w:t>e) predkladať na rokovanie rady školy vlastné námety prípadne materiály.</w:t>
      </w:r>
    </w:p>
    <w:p w14:paraId="1B47F785" w14:textId="77777777" w:rsidR="009613FB" w:rsidRPr="009E5246" w:rsidRDefault="009613FB" w:rsidP="009E5246">
      <w:pPr>
        <w:spacing w:line="360" w:lineRule="auto"/>
        <w:jc w:val="both"/>
        <w:rPr>
          <w:sz w:val="6"/>
          <w:szCs w:val="6"/>
        </w:rPr>
      </w:pPr>
    </w:p>
    <w:p w14:paraId="32EF7273" w14:textId="77777777" w:rsidR="009613FB" w:rsidRPr="009E5246" w:rsidRDefault="009613FB" w:rsidP="009E5246">
      <w:pPr>
        <w:spacing w:line="360" w:lineRule="auto"/>
        <w:jc w:val="both"/>
      </w:pPr>
      <w:r w:rsidRPr="009E5246">
        <w:t>(2) Člen rady školy  je povinný sa zúčastňovať jej zasadnutí. Neúčasť na troch po sebe nasledujúcich zasadnutiach bez náležitého ospravedlnenia sa hodnotí ako nezáujem o výkon funkcie a neplnenie povinností člena rady školy podľa tohto štatútu. Rada školy túto skutočnosť oznámi rodičom, zamestnancom školy alebo zriaďovateľovi, za ktorých bol člen rady školy volený alebo delegovaný, ktorí rozhodnú o jeho členstve.</w:t>
      </w:r>
    </w:p>
    <w:p w14:paraId="2706640B" w14:textId="77777777" w:rsidR="009613FB" w:rsidRPr="009E5246" w:rsidRDefault="00A03B36" w:rsidP="009E5246">
      <w:pPr>
        <w:spacing w:line="360" w:lineRule="auto"/>
        <w:jc w:val="both"/>
      </w:pPr>
      <w:r w:rsidRPr="009E5246">
        <w:t>(3) Funkcia členov rady školy  je čestná a jej výkon je nezastupiteľný.</w:t>
      </w:r>
    </w:p>
    <w:p w14:paraId="3B38D1AA" w14:textId="77777777" w:rsidR="009613FB" w:rsidRPr="009E5246" w:rsidRDefault="009613FB" w:rsidP="009E5246">
      <w:pPr>
        <w:spacing w:line="360" w:lineRule="auto"/>
        <w:jc w:val="both"/>
        <w:rPr>
          <w:szCs w:val="20"/>
        </w:rPr>
      </w:pPr>
      <w:r w:rsidRPr="009E5246">
        <w:rPr>
          <w:szCs w:val="20"/>
        </w:rPr>
        <w:t>(</w:t>
      </w:r>
      <w:r w:rsidR="00A03B36" w:rsidRPr="009E5246">
        <w:rPr>
          <w:szCs w:val="20"/>
        </w:rPr>
        <w:t>4</w:t>
      </w:r>
      <w:r w:rsidRPr="009E5246">
        <w:rPr>
          <w:szCs w:val="20"/>
        </w:rPr>
        <w:t>) Člen rady školy  je povinný zabezpečiť ochranu osobných údajov chránených všeobecne záväznými právnymi predpismi.</w:t>
      </w:r>
    </w:p>
    <w:p w14:paraId="0DD02E2B" w14:textId="77777777" w:rsidR="009613FB" w:rsidRPr="009E5246" w:rsidRDefault="009613FB" w:rsidP="009E5246">
      <w:pPr>
        <w:snapToGrid w:val="0"/>
        <w:spacing w:line="360" w:lineRule="auto"/>
        <w:outlineLvl w:val="2"/>
        <w:rPr>
          <w:b/>
          <w:bCs/>
        </w:rPr>
      </w:pPr>
    </w:p>
    <w:p w14:paraId="258578E7" w14:textId="77777777" w:rsidR="009613FB" w:rsidRPr="009E5246" w:rsidRDefault="009613FB" w:rsidP="009E5246">
      <w:pPr>
        <w:snapToGrid w:val="0"/>
        <w:spacing w:line="360" w:lineRule="auto"/>
        <w:jc w:val="center"/>
        <w:outlineLvl w:val="2"/>
        <w:rPr>
          <w:b/>
          <w:color w:val="000000"/>
          <w:szCs w:val="20"/>
        </w:rPr>
      </w:pPr>
      <w:r w:rsidRPr="009E5246">
        <w:rPr>
          <w:b/>
          <w:color w:val="000000"/>
          <w:szCs w:val="20"/>
        </w:rPr>
        <w:t>Čl. 8</w:t>
      </w:r>
    </w:p>
    <w:p w14:paraId="0C7BF4B6" w14:textId="77777777" w:rsidR="009613FB" w:rsidRPr="009E5246" w:rsidRDefault="009613FB" w:rsidP="009E5246">
      <w:pPr>
        <w:snapToGrid w:val="0"/>
        <w:spacing w:line="360" w:lineRule="auto"/>
        <w:jc w:val="center"/>
        <w:outlineLvl w:val="3"/>
        <w:rPr>
          <w:b/>
          <w:color w:val="000000"/>
          <w:szCs w:val="20"/>
        </w:rPr>
      </w:pPr>
      <w:r w:rsidRPr="009E5246">
        <w:rPr>
          <w:b/>
          <w:color w:val="000000"/>
          <w:szCs w:val="20"/>
        </w:rPr>
        <w:t>Povinnosti predsedu rady školy</w:t>
      </w:r>
    </w:p>
    <w:p w14:paraId="0A67A5D7" w14:textId="77777777" w:rsidR="009613FB" w:rsidRPr="009E5246" w:rsidRDefault="009613FB" w:rsidP="009E5246">
      <w:pPr>
        <w:snapToGrid w:val="0"/>
        <w:spacing w:line="360" w:lineRule="auto"/>
        <w:jc w:val="center"/>
        <w:outlineLvl w:val="3"/>
        <w:rPr>
          <w:b/>
          <w:color w:val="000000"/>
          <w:szCs w:val="20"/>
        </w:rPr>
      </w:pPr>
    </w:p>
    <w:p w14:paraId="4551D3AA" w14:textId="73F0CE05" w:rsidR="009613FB" w:rsidRPr="009E5246" w:rsidRDefault="009613FB" w:rsidP="009E5246">
      <w:pPr>
        <w:spacing w:line="360" w:lineRule="auto"/>
        <w:jc w:val="both"/>
      </w:pPr>
      <w:r w:rsidRPr="009E5246">
        <w:t xml:space="preserve">(1) Predseda rady školy riadi činnosť rady školy a koná v jej mene. </w:t>
      </w:r>
      <w:r w:rsidR="009E5246" w:rsidRPr="009E5246">
        <w:t>O</w:t>
      </w:r>
      <w:r w:rsidRPr="009E5246">
        <w:t xml:space="preserve"> všetkých záležitostiach rady školy </w:t>
      </w:r>
      <w:r w:rsidR="009E5246" w:rsidRPr="009E5246">
        <w:t xml:space="preserve">rozhoduje </w:t>
      </w:r>
      <w:r w:rsidRPr="009E5246">
        <w:t>vždy len spoločne s ostatnými členmi.</w:t>
      </w:r>
    </w:p>
    <w:p w14:paraId="6F320130" w14:textId="77777777" w:rsidR="009613FB" w:rsidRPr="009E5246" w:rsidRDefault="009613FB" w:rsidP="009E5246">
      <w:pPr>
        <w:spacing w:line="360" w:lineRule="auto"/>
        <w:jc w:val="both"/>
        <w:rPr>
          <w:sz w:val="6"/>
          <w:szCs w:val="6"/>
        </w:rPr>
      </w:pPr>
    </w:p>
    <w:p w14:paraId="6C6485DF" w14:textId="77777777" w:rsidR="009613FB" w:rsidRPr="009E5246" w:rsidRDefault="009613FB" w:rsidP="009E5246">
      <w:pPr>
        <w:spacing w:line="360" w:lineRule="auto"/>
        <w:jc w:val="both"/>
        <w:rPr>
          <w:szCs w:val="20"/>
        </w:rPr>
      </w:pPr>
      <w:r w:rsidRPr="009E5246">
        <w:rPr>
          <w:szCs w:val="20"/>
        </w:rPr>
        <w:t>(2) Za predsedu rady školy  môže byť zvolená fyzická osoba, ktorá je spôsobilá na právne úkony a je bezúhonná.</w:t>
      </w:r>
    </w:p>
    <w:p w14:paraId="6770AA61" w14:textId="77777777" w:rsidR="009613FB" w:rsidRPr="009E5246" w:rsidRDefault="009613FB" w:rsidP="009E5246">
      <w:pPr>
        <w:spacing w:line="360" w:lineRule="auto"/>
        <w:jc w:val="both"/>
        <w:rPr>
          <w:szCs w:val="20"/>
        </w:rPr>
      </w:pPr>
      <w:r w:rsidRPr="009E5246">
        <w:rPr>
          <w:szCs w:val="20"/>
        </w:rPr>
        <w:t xml:space="preserve">(3) Predsedu rady školy volí rada školy na svojom prvom zasadnutí zo svojich členov, a to nadpolovičnou väčšinou hlasov všetkých členov rady školy. </w:t>
      </w:r>
    </w:p>
    <w:p w14:paraId="68453A81" w14:textId="77777777" w:rsidR="009613FB" w:rsidRPr="009E5246" w:rsidRDefault="009613FB" w:rsidP="009E5246">
      <w:pPr>
        <w:spacing w:line="360" w:lineRule="auto"/>
        <w:jc w:val="both"/>
        <w:rPr>
          <w:szCs w:val="20"/>
        </w:rPr>
      </w:pPr>
      <w:r w:rsidRPr="009E5246">
        <w:rPr>
          <w:szCs w:val="20"/>
        </w:rPr>
        <w:lastRenderedPageBreak/>
        <w:t xml:space="preserve">(4) Predsedu rady školy môže rada školy odvolať nadpolovičnou väčšinou hlasov všetkých členov, ak si neplní povinnosti, vyplývajúce mu zo štatútu, alebo ak je odsúdený za úmyselný trestný čin, alebo ak nie je schopný zo zdravotných dôvodov vykonávať túto funkciu. </w:t>
      </w:r>
    </w:p>
    <w:p w14:paraId="42E25CF3" w14:textId="77777777" w:rsidR="009613FB" w:rsidRPr="009E5246" w:rsidRDefault="009613FB" w:rsidP="009E5246">
      <w:pPr>
        <w:spacing w:line="360" w:lineRule="auto"/>
        <w:jc w:val="both"/>
        <w:rPr>
          <w:sz w:val="6"/>
          <w:szCs w:val="6"/>
        </w:rPr>
      </w:pPr>
    </w:p>
    <w:p w14:paraId="0114BA50" w14:textId="77777777" w:rsidR="009613FB" w:rsidRPr="009E5246" w:rsidRDefault="009613FB" w:rsidP="009E5246">
      <w:pPr>
        <w:spacing w:line="360" w:lineRule="auto"/>
        <w:jc w:val="both"/>
        <w:rPr>
          <w:szCs w:val="20"/>
        </w:rPr>
      </w:pPr>
      <w:r w:rsidRPr="009E5246">
        <w:rPr>
          <w:szCs w:val="20"/>
        </w:rPr>
        <w:t>(5) Predseda rady školy predloží na najbližšom zasadaní návrh štatútu rady školy na schválenie.</w:t>
      </w:r>
    </w:p>
    <w:p w14:paraId="133C2EFC" w14:textId="77777777" w:rsidR="009613FB" w:rsidRPr="009E5246" w:rsidRDefault="009613FB" w:rsidP="009E5246">
      <w:pPr>
        <w:spacing w:line="360" w:lineRule="auto"/>
        <w:jc w:val="both"/>
        <w:rPr>
          <w:sz w:val="6"/>
          <w:szCs w:val="6"/>
        </w:rPr>
      </w:pPr>
    </w:p>
    <w:p w14:paraId="06E33B90" w14:textId="08327A0B" w:rsidR="009613FB" w:rsidRPr="009E5246" w:rsidRDefault="009613FB" w:rsidP="009E5246">
      <w:pPr>
        <w:spacing w:line="360" w:lineRule="auto"/>
        <w:jc w:val="both"/>
      </w:pPr>
      <w:r w:rsidRPr="009E5246">
        <w:t>(6) Predseda rady školy  zvoláva, pripravuje a riadi schôdze rady školy, z každého rokovania rady školy vyhotovuje zápis.</w:t>
      </w:r>
    </w:p>
    <w:p w14:paraId="5670C343" w14:textId="77777777" w:rsidR="00900188" w:rsidRPr="009E5246" w:rsidRDefault="009613FB" w:rsidP="009E5246">
      <w:pPr>
        <w:spacing w:line="360" w:lineRule="auto"/>
        <w:jc w:val="both"/>
        <w:rPr>
          <w:szCs w:val="20"/>
        </w:rPr>
      </w:pPr>
      <w:r w:rsidRPr="009E5246">
        <w:rPr>
          <w:szCs w:val="20"/>
        </w:rPr>
        <w:t>(7) Predseda rady školy podpisuje zápisnicu rady školy a predkladá ju zriaďovateľovi a riaditeľovi školy.</w:t>
      </w:r>
    </w:p>
    <w:p w14:paraId="1AD0373E" w14:textId="77777777" w:rsidR="009613FB" w:rsidRPr="009E5246" w:rsidRDefault="009613FB" w:rsidP="009E5246">
      <w:pPr>
        <w:spacing w:line="360" w:lineRule="auto"/>
        <w:jc w:val="both"/>
      </w:pPr>
      <w:r w:rsidRPr="009E5246">
        <w:t>(8) Predseda rady školy zvolá radu školy  najneskôr do 15 dní, ak o to požiada tretina členov rady školy alebo o to požiada riaditeľ školy  alebo zriaďovateľ školy . Ak tak neurobí, radu školy zvolá a predsedá jej  člen rady školy, ak nie je funkcia podpredsedu</w:t>
      </w:r>
      <w:r w:rsidR="00900188" w:rsidRPr="009E5246">
        <w:t>.</w:t>
      </w:r>
    </w:p>
    <w:p w14:paraId="40E41792" w14:textId="77777777" w:rsidR="009613FB" w:rsidRPr="009E5246" w:rsidRDefault="009613FB" w:rsidP="009E5246">
      <w:pPr>
        <w:spacing w:line="360" w:lineRule="auto"/>
        <w:jc w:val="both"/>
        <w:rPr>
          <w:sz w:val="6"/>
          <w:szCs w:val="6"/>
        </w:rPr>
      </w:pPr>
    </w:p>
    <w:p w14:paraId="096911E9" w14:textId="77777777" w:rsidR="009613FB" w:rsidRPr="009E5246" w:rsidRDefault="009613FB" w:rsidP="009E5246">
      <w:pPr>
        <w:spacing w:line="360" w:lineRule="auto"/>
        <w:jc w:val="both"/>
        <w:rPr>
          <w:szCs w:val="20"/>
        </w:rPr>
      </w:pPr>
      <w:r w:rsidRPr="009E5246">
        <w:rPr>
          <w:szCs w:val="20"/>
        </w:rPr>
        <w:t>(9) Predseda rady školy vypracuje výročnú správu v termíne určenom radou školy, najneskôr do 31. marca.</w:t>
      </w:r>
    </w:p>
    <w:p w14:paraId="1EE0D144" w14:textId="77777777" w:rsidR="009613FB" w:rsidRPr="009E5246" w:rsidRDefault="00900188" w:rsidP="009E5246">
      <w:pPr>
        <w:spacing w:line="360" w:lineRule="auto"/>
        <w:jc w:val="both"/>
        <w:rPr>
          <w:szCs w:val="20"/>
        </w:rPr>
      </w:pPr>
      <w:r w:rsidRPr="009E5246">
        <w:rPr>
          <w:szCs w:val="20"/>
        </w:rPr>
        <w:t xml:space="preserve">(10) </w:t>
      </w:r>
      <w:r w:rsidR="009613FB" w:rsidRPr="009E5246">
        <w:rPr>
          <w:szCs w:val="20"/>
        </w:rPr>
        <w:t>Výročná správa obsahuje:</w:t>
      </w:r>
    </w:p>
    <w:p w14:paraId="31C8EB54" w14:textId="77777777" w:rsidR="009613FB" w:rsidRPr="009E5246" w:rsidRDefault="009613FB" w:rsidP="009E5246">
      <w:pPr>
        <w:numPr>
          <w:ilvl w:val="0"/>
          <w:numId w:val="2"/>
        </w:numPr>
        <w:spacing w:line="360" w:lineRule="auto"/>
        <w:jc w:val="both"/>
      </w:pPr>
      <w:r w:rsidRPr="009E5246">
        <w:t>prehľad činností, realizovaných radou školy v kalendárnom období,</w:t>
      </w:r>
    </w:p>
    <w:p w14:paraId="03F8D641" w14:textId="77777777" w:rsidR="009613FB" w:rsidRPr="009E5246" w:rsidRDefault="009613FB" w:rsidP="009E5246">
      <w:pPr>
        <w:numPr>
          <w:ilvl w:val="0"/>
          <w:numId w:val="2"/>
        </w:numPr>
        <w:spacing w:line="360" w:lineRule="auto"/>
        <w:jc w:val="both"/>
      </w:pPr>
      <w:r w:rsidRPr="009E5246">
        <w:t>prípadné zmeny v zložení rady školy,</w:t>
      </w:r>
    </w:p>
    <w:p w14:paraId="7C401BD4" w14:textId="1D480992" w:rsidR="00900188" w:rsidRPr="009E5246" w:rsidRDefault="009613FB" w:rsidP="009E5246">
      <w:pPr>
        <w:numPr>
          <w:ilvl w:val="0"/>
          <w:numId w:val="2"/>
        </w:numPr>
        <w:spacing w:line="360" w:lineRule="auto"/>
        <w:jc w:val="both"/>
      </w:pPr>
      <w:r w:rsidRPr="009E5246">
        <w:t>iné údaje (ak sú potrebné)</w:t>
      </w:r>
      <w:r w:rsidR="009E5246" w:rsidRPr="009E5246">
        <w:t>.</w:t>
      </w:r>
    </w:p>
    <w:p w14:paraId="702C36D9" w14:textId="77777777" w:rsidR="009613FB" w:rsidRPr="009E5246" w:rsidRDefault="00900188" w:rsidP="009E5246">
      <w:pPr>
        <w:spacing w:line="360" w:lineRule="auto"/>
        <w:jc w:val="both"/>
        <w:rPr>
          <w:szCs w:val="20"/>
        </w:rPr>
      </w:pPr>
      <w:r w:rsidRPr="009E5246">
        <w:rPr>
          <w:szCs w:val="20"/>
        </w:rPr>
        <w:t xml:space="preserve">(11) </w:t>
      </w:r>
      <w:r w:rsidR="009613FB" w:rsidRPr="009E5246">
        <w:rPr>
          <w:szCs w:val="20"/>
        </w:rPr>
        <w:t xml:space="preserve">Výročná správa je pre verejnosť prístupná v sídle rady školy. Jeden výtlačok výročnej </w:t>
      </w:r>
      <w:r w:rsidR="009613FB" w:rsidRPr="009E5246">
        <w:rPr>
          <w:szCs w:val="20"/>
        </w:rPr>
        <w:br/>
        <w:t>správy sa poskytne zriaďovateľovi.</w:t>
      </w:r>
    </w:p>
    <w:p w14:paraId="6B412834" w14:textId="77777777" w:rsidR="009613FB" w:rsidRPr="009E5246" w:rsidRDefault="009613FB" w:rsidP="009E5246">
      <w:pPr>
        <w:spacing w:line="360" w:lineRule="auto"/>
        <w:jc w:val="center"/>
        <w:rPr>
          <w:szCs w:val="20"/>
        </w:rPr>
      </w:pPr>
    </w:p>
    <w:p w14:paraId="3DB03905" w14:textId="77777777" w:rsidR="009613FB" w:rsidRPr="009E5246" w:rsidRDefault="009613FB" w:rsidP="009E5246">
      <w:pPr>
        <w:spacing w:line="360" w:lineRule="auto"/>
        <w:jc w:val="center"/>
        <w:rPr>
          <w:b/>
          <w:szCs w:val="20"/>
        </w:rPr>
      </w:pPr>
      <w:r w:rsidRPr="009E5246">
        <w:rPr>
          <w:b/>
          <w:szCs w:val="20"/>
        </w:rPr>
        <w:t>Čl. 9</w:t>
      </w:r>
    </w:p>
    <w:p w14:paraId="2C883E79" w14:textId="77777777" w:rsidR="009613FB" w:rsidRPr="009E5246" w:rsidRDefault="009613FB" w:rsidP="009E5246">
      <w:pPr>
        <w:spacing w:line="360" w:lineRule="auto"/>
        <w:jc w:val="center"/>
        <w:rPr>
          <w:sz w:val="20"/>
          <w:szCs w:val="20"/>
        </w:rPr>
      </w:pPr>
      <w:r w:rsidRPr="009E5246">
        <w:rPr>
          <w:b/>
          <w:szCs w:val="20"/>
        </w:rPr>
        <w:t>Vzťahy rady školy k zriaďovateľovi a riaditeľovi školy</w:t>
      </w:r>
    </w:p>
    <w:p w14:paraId="01D170A4" w14:textId="77777777" w:rsidR="009613FB" w:rsidRPr="009E5246" w:rsidRDefault="009613FB" w:rsidP="009E5246">
      <w:pPr>
        <w:spacing w:line="360" w:lineRule="auto"/>
        <w:jc w:val="center"/>
        <w:rPr>
          <w:szCs w:val="20"/>
        </w:rPr>
      </w:pPr>
    </w:p>
    <w:p w14:paraId="5ADAFE65" w14:textId="77777777" w:rsidR="009613FB" w:rsidRPr="009E5246" w:rsidRDefault="009613FB" w:rsidP="009E5246">
      <w:pPr>
        <w:spacing w:line="360" w:lineRule="auto"/>
        <w:jc w:val="both"/>
        <w:rPr>
          <w:szCs w:val="20"/>
        </w:rPr>
      </w:pPr>
      <w:r w:rsidRPr="009E5246">
        <w:rPr>
          <w:szCs w:val="20"/>
        </w:rPr>
        <w:t>(1) Predseda rady školy informuje zriaďovateľa a riaditeľa školy o pláne zasadnutí na príslušný kalendárny rok.</w:t>
      </w:r>
    </w:p>
    <w:p w14:paraId="1E5E5917" w14:textId="77777777" w:rsidR="009613FB" w:rsidRPr="009E5246" w:rsidRDefault="009613FB" w:rsidP="009E5246">
      <w:pPr>
        <w:spacing w:line="360" w:lineRule="auto"/>
        <w:jc w:val="both"/>
        <w:rPr>
          <w:b/>
          <w:sz w:val="6"/>
          <w:szCs w:val="6"/>
        </w:rPr>
      </w:pPr>
    </w:p>
    <w:p w14:paraId="248C7D28" w14:textId="77777777" w:rsidR="009613FB" w:rsidRPr="009E5246" w:rsidRDefault="009613FB" w:rsidP="009E5246">
      <w:pPr>
        <w:spacing w:line="360" w:lineRule="auto"/>
        <w:jc w:val="both"/>
        <w:rPr>
          <w:szCs w:val="20"/>
        </w:rPr>
      </w:pPr>
      <w:r w:rsidRPr="009E5246">
        <w:t>(2) Riaditeľ školy v súlade s plánom zasadaní predkladá rade školy  príslušné materiály a to spravidla v písomnej forme a v požadovanom množstve.</w:t>
      </w:r>
    </w:p>
    <w:p w14:paraId="3CAA2B0B" w14:textId="77777777" w:rsidR="00DC6187" w:rsidRDefault="00DC6187" w:rsidP="009E5246">
      <w:pPr>
        <w:spacing w:line="360" w:lineRule="auto"/>
        <w:jc w:val="both"/>
      </w:pPr>
      <w:r w:rsidRPr="009E5246">
        <w:t xml:space="preserve">(3) Návrh na vymenovanie riaditeľa podáva rada školy na základe výberového konania najneskôr do dvoch mesiacov od jeho vyhlásenia zriaďovateľovi školy. </w:t>
      </w:r>
    </w:p>
    <w:p w14:paraId="2D592609" w14:textId="77777777" w:rsidR="009E5246" w:rsidRDefault="009E5246" w:rsidP="009E5246">
      <w:pPr>
        <w:spacing w:line="360" w:lineRule="auto"/>
        <w:jc w:val="both"/>
      </w:pPr>
    </w:p>
    <w:p w14:paraId="5014FEB6" w14:textId="77777777" w:rsidR="009E5246" w:rsidRPr="009E5246" w:rsidRDefault="009E5246" w:rsidP="009E5246">
      <w:pPr>
        <w:spacing w:line="360" w:lineRule="auto"/>
        <w:jc w:val="both"/>
      </w:pPr>
      <w:bookmarkStart w:id="1" w:name="_GoBack"/>
      <w:bookmarkEnd w:id="1"/>
    </w:p>
    <w:p w14:paraId="674211B8" w14:textId="77777777" w:rsidR="009613FB" w:rsidRPr="009E5246" w:rsidRDefault="009613FB" w:rsidP="009E5246">
      <w:pPr>
        <w:spacing w:line="360" w:lineRule="auto"/>
        <w:jc w:val="both"/>
        <w:rPr>
          <w:b/>
          <w:sz w:val="6"/>
          <w:szCs w:val="6"/>
        </w:rPr>
      </w:pPr>
    </w:p>
    <w:p w14:paraId="6CAEC00B" w14:textId="77777777" w:rsidR="009613FB" w:rsidRPr="009E5246" w:rsidRDefault="009613FB" w:rsidP="009E5246">
      <w:pPr>
        <w:spacing w:line="360" w:lineRule="auto"/>
        <w:jc w:val="center"/>
        <w:outlineLvl w:val="0"/>
        <w:rPr>
          <w:b/>
          <w:szCs w:val="20"/>
        </w:rPr>
      </w:pPr>
    </w:p>
    <w:p w14:paraId="070A5E09" w14:textId="77777777" w:rsidR="009613FB" w:rsidRPr="009E5246" w:rsidRDefault="009613FB" w:rsidP="009E5246">
      <w:pPr>
        <w:spacing w:line="360" w:lineRule="auto"/>
        <w:jc w:val="center"/>
        <w:outlineLvl w:val="0"/>
        <w:rPr>
          <w:b/>
          <w:szCs w:val="20"/>
        </w:rPr>
      </w:pPr>
      <w:r w:rsidRPr="009E5246">
        <w:rPr>
          <w:b/>
          <w:szCs w:val="20"/>
        </w:rPr>
        <w:lastRenderedPageBreak/>
        <w:t>Čl. 10</w:t>
      </w:r>
    </w:p>
    <w:p w14:paraId="33C6324C" w14:textId="77777777" w:rsidR="009613FB" w:rsidRPr="009E5246" w:rsidRDefault="009613FB" w:rsidP="009E5246">
      <w:pPr>
        <w:spacing w:line="360" w:lineRule="auto"/>
        <w:jc w:val="center"/>
        <w:rPr>
          <w:b/>
          <w:szCs w:val="20"/>
        </w:rPr>
      </w:pPr>
      <w:r w:rsidRPr="009E5246">
        <w:rPr>
          <w:b/>
          <w:szCs w:val="20"/>
        </w:rPr>
        <w:t>Finančné zabezpečenie  rady školy</w:t>
      </w:r>
    </w:p>
    <w:p w14:paraId="55845BD5" w14:textId="77777777" w:rsidR="009613FB" w:rsidRPr="009E5246" w:rsidRDefault="009613FB" w:rsidP="009E5246">
      <w:pPr>
        <w:spacing w:line="360" w:lineRule="auto"/>
        <w:jc w:val="center"/>
        <w:rPr>
          <w:b/>
          <w:szCs w:val="20"/>
        </w:rPr>
      </w:pPr>
    </w:p>
    <w:p w14:paraId="51C3EC7E" w14:textId="77777777" w:rsidR="009613FB" w:rsidRPr="009E5246" w:rsidRDefault="009613FB" w:rsidP="009E5246">
      <w:pPr>
        <w:spacing w:line="360" w:lineRule="auto"/>
        <w:jc w:val="both"/>
      </w:pPr>
      <w:r w:rsidRPr="009E5246">
        <w:rPr>
          <w:szCs w:val="20"/>
        </w:rPr>
        <w:t xml:space="preserve">(1) </w:t>
      </w:r>
      <w:r w:rsidRPr="009E5246">
        <w:t xml:space="preserve">Rada školy finančne zabezpečuje svoju činnosť v súlade s  § 24 ods. 14 zákona č. 596/2003 Z. z. </w:t>
      </w:r>
      <w:r w:rsidRPr="009E5246">
        <w:rPr>
          <w:szCs w:val="20"/>
        </w:rPr>
        <w:t xml:space="preserve">o štátnej správe v školstve a školskej samospráve a o zmene a doplnení niektorých zákonov a s ohľadom na  </w:t>
      </w:r>
      <w:r w:rsidRPr="009E5246">
        <w:t>§ 10 Vyhlášky MŠ SR č. 291/2004 Z. z., ktorou sa určujú podrobnosti o spôsobe ustanovenia orgánov školskej samosprávy, o ich zložení, o ich organizačnom a finančnom zabezpečení.</w:t>
      </w:r>
    </w:p>
    <w:p w14:paraId="6454901D" w14:textId="77777777" w:rsidR="00DC6187" w:rsidRPr="009E5246" w:rsidRDefault="00DC6187" w:rsidP="009E5246">
      <w:pPr>
        <w:spacing w:line="360" w:lineRule="auto"/>
        <w:jc w:val="both"/>
      </w:pPr>
      <w:r w:rsidRPr="009E5246">
        <w:t>(2) Funkcia členov rady školy, jej predsedu i podpredsedu je čestná.</w:t>
      </w:r>
    </w:p>
    <w:p w14:paraId="1B29896C" w14:textId="77777777" w:rsidR="009613FB" w:rsidRPr="009E5246" w:rsidRDefault="009613FB" w:rsidP="009E5246">
      <w:pPr>
        <w:spacing w:line="360" w:lineRule="auto"/>
        <w:jc w:val="both"/>
      </w:pPr>
      <w:r w:rsidRPr="009E5246">
        <w:t>(3) Rada školy  nemá vlastný majetok.</w:t>
      </w:r>
    </w:p>
    <w:p w14:paraId="2389A264" w14:textId="77777777" w:rsidR="009613FB" w:rsidRPr="009E5246" w:rsidRDefault="009613FB" w:rsidP="009E5246">
      <w:pPr>
        <w:spacing w:line="360" w:lineRule="auto"/>
        <w:rPr>
          <w:szCs w:val="20"/>
        </w:rPr>
      </w:pPr>
    </w:p>
    <w:p w14:paraId="2E409B34" w14:textId="3C4919C1" w:rsidR="009613FB" w:rsidRPr="009E5246" w:rsidRDefault="009613FB" w:rsidP="009E5246">
      <w:pPr>
        <w:spacing w:line="360" w:lineRule="auto"/>
        <w:jc w:val="both"/>
      </w:pPr>
      <w:r w:rsidRPr="009E5246">
        <w:t>Tento štatút bol prerokovaný a schválený na zasadaní rady školy a od tohoto dňa nadobúda účinnosť.</w:t>
      </w:r>
      <w:r w:rsidRPr="009E5246">
        <w:br/>
      </w:r>
    </w:p>
    <w:p w14:paraId="7227ABF8" w14:textId="27B49460" w:rsidR="009613FB" w:rsidRPr="009E5246" w:rsidRDefault="53C19ED7" w:rsidP="009E5246">
      <w:pPr>
        <w:spacing w:line="360" w:lineRule="auto"/>
      </w:pPr>
      <w:r w:rsidRPr="009E5246">
        <w:t>V</w:t>
      </w:r>
      <w:r w:rsidR="009E5246" w:rsidRPr="009E5246">
        <w:t xml:space="preserve"> Trenčíne</w:t>
      </w:r>
      <w:r w:rsidRPr="009E5246">
        <w:t xml:space="preserve"> dňa</w:t>
      </w:r>
      <w:r w:rsidR="009E5246" w:rsidRPr="009E5246">
        <w:t xml:space="preserve"> 5. 11. 2025</w:t>
      </w:r>
      <w:r w:rsidRPr="009E5246">
        <w:t xml:space="preserve"> </w:t>
      </w:r>
      <w:r w:rsidR="009613FB" w:rsidRPr="009E5246">
        <w:br/>
      </w:r>
    </w:p>
    <w:p w14:paraId="76FD3A88" w14:textId="77777777" w:rsidR="009613FB" w:rsidRPr="009E5246" w:rsidRDefault="009613FB" w:rsidP="009E5246">
      <w:pPr>
        <w:spacing w:line="360" w:lineRule="auto"/>
        <w:rPr>
          <w:sz w:val="36"/>
          <w:szCs w:val="36"/>
        </w:rPr>
      </w:pPr>
    </w:p>
    <w:p w14:paraId="6BBB73C2" w14:textId="77777777" w:rsidR="009613FB" w:rsidRPr="009E5246" w:rsidRDefault="009613FB" w:rsidP="009E5246">
      <w:pPr>
        <w:spacing w:line="360" w:lineRule="auto"/>
        <w:rPr>
          <w:szCs w:val="20"/>
        </w:rPr>
      </w:pPr>
      <w:r w:rsidRPr="009E5246">
        <w:rPr>
          <w:szCs w:val="20"/>
        </w:rPr>
        <w:tab/>
      </w:r>
      <w:r w:rsidRPr="009E5246">
        <w:rPr>
          <w:szCs w:val="20"/>
        </w:rPr>
        <w:tab/>
      </w:r>
      <w:r w:rsidRPr="009E5246">
        <w:rPr>
          <w:szCs w:val="20"/>
        </w:rPr>
        <w:tab/>
      </w:r>
      <w:r w:rsidRPr="009E5246">
        <w:rPr>
          <w:szCs w:val="20"/>
        </w:rPr>
        <w:tab/>
      </w:r>
      <w:r w:rsidRPr="009E5246">
        <w:rPr>
          <w:szCs w:val="20"/>
        </w:rPr>
        <w:tab/>
        <w:t xml:space="preserve">                          ___________________________</w:t>
      </w:r>
    </w:p>
    <w:p w14:paraId="1154B92A" w14:textId="77777777" w:rsidR="009613FB" w:rsidRPr="009E5246" w:rsidRDefault="009613FB" w:rsidP="009E5246">
      <w:pPr>
        <w:spacing w:line="360" w:lineRule="auto"/>
      </w:pPr>
      <w:r w:rsidRPr="009E5246">
        <w:rPr>
          <w:szCs w:val="20"/>
        </w:rPr>
        <w:tab/>
      </w:r>
      <w:r w:rsidRPr="009E5246">
        <w:rPr>
          <w:szCs w:val="20"/>
        </w:rPr>
        <w:tab/>
      </w:r>
      <w:r w:rsidRPr="009E5246">
        <w:rPr>
          <w:szCs w:val="20"/>
        </w:rPr>
        <w:tab/>
      </w:r>
      <w:r w:rsidRPr="009E5246">
        <w:rPr>
          <w:szCs w:val="20"/>
        </w:rPr>
        <w:tab/>
      </w:r>
      <w:r w:rsidRPr="009E5246">
        <w:rPr>
          <w:szCs w:val="20"/>
        </w:rPr>
        <w:tab/>
      </w:r>
      <w:r w:rsidRPr="009E5246">
        <w:rPr>
          <w:szCs w:val="20"/>
        </w:rPr>
        <w:tab/>
        <w:t xml:space="preserve">    </w:t>
      </w:r>
      <w:r w:rsidRPr="009E5246">
        <w:rPr>
          <w:szCs w:val="20"/>
        </w:rPr>
        <w:tab/>
        <w:t xml:space="preserve">      podpis predsedu rady školy </w:t>
      </w:r>
    </w:p>
    <w:p w14:paraId="7A503215" w14:textId="77777777" w:rsidR="00CE0699" w:rsidRPr="009E5246" w:rsidRDefault="00CE0699" w:rsidP="009E5246">
      <w:pPr>
        <w:spacing w:line="360" w:lineRule="auto"/>
      </w:pPr>
    </w:p>
    <w:sectPr w:rsidR="00CE0699" w:rsidRPr="009E5246" w:rsidSect="009E5246">
      <w:footerReference w:type="even" r:id="rId7"/>
      <w:footerReference w:type="default" r:id="rId8"/>
      <w:pgSz w:w="11906" w:h="16838" w:code="9"/>
      <w:pgMar w:top="1417" w:right="1417" w:bottom="1417" w:left="1417" w:header="510"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9AC0F" w14:textId="77777777" w:rsidR="00DD0FBA" w:rsidRDefault="00DD0FBA">
      <w:r>
        <w:separator/>
      </w:r>
    </w:p>
  </w:endnote>
  <w:endnote w:type="continuationSeparator" w:id="0">
    <w:p w14:paraId="5C5A15F8" w14:textId="77777777" w:rsidR="00DD0FBA" w:rsidRDefault="00DD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74987" w14:textId="77777777" w:rsidR="00B701A1" w:rsidRDefault="00B701A1" w:rsidP="00D53170">
    <w:pPr>
      <w:pStyle w:val="Pta"/>
      <w:framePr w:wrap="around" w:vAnchor="text" w:hAnchor="margin" w:xAlign="right" w:y="1"/>
      <w:rPr>
        <w:rStyle w:val="slostrany"/>
        <w:rFonts w:eastAsiaTheme="majorEastAsia"/>
      </w:rPr>
    </w:pPr>
    <w:r>
      <w:rPr>
        <w:rStyle w:val="slostrany"/>
        <w:rFonts w:eastAsiaTheme="majorEastAsia"/>
      </w:rPr>
      <w:fldChar w:fldCharType="begin"/>
    </w:r>
    <w:r>
      <w:rPr>
        <w:rStyle w:val="slostrany"/>
        <w:rFonts w:eastAsiaTheme="majorEastAsia"/>
      </w:rPr>
      <w:instrText xml:space="preserve">PAGE  </w:instrText>
    </w:r>
    <w:r>
      <w:rPr>
        <w:rStyle w:val="slostrany"/>
        <w:rFonts w:eastAsiaTheme="majorEastAsia"/>
      </w:rPr>
      <w:fldChar w:fldCharType="end"/>
    </w:r>
  </w:p>
  <w:p w14:paraId="1F2C9FE1" w14:textId="77777777" w:rsidR="00B701A1" w:rsidRDefault="00B701A1" w:rsidP="00B70E1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45092" w14:textId="77777777" w:rsidR="00B701A1" w:rsidRDefault="00B701A1" w:rsidP="00D53170">
    <w:pPr>
      <w:pStyle w:val="Pta"/>
      <w:framePr w:wrap="around" w:vAnchor="text" w:hAnchor="margin" w:xAlign="right" w:y="1"/>
      <w:rPr>
        <w:rStyle w:val="slostrany"/>
        <w:rFonts w:eastAsiaTheme="majorEastAsia"/>
      </w:rPr>
    </w:pPr>
    <w:r>
      <w:rPr>
        <w:rStyle w:val="slostrany"/>
        <w:rFonts w:eastAsiaTheme="majorEastAsia"/>
      </w:rPr>
      <w:fldChar w:fldCharType="begin"/>
    </w:r>
    <w:r>
      <w:rPr>
        <w:rStyle w:val="slostrany"/>
        <w:rFonts w:eastAsiaTheme="majorEastAsia"/>
      </w:rPr>
      <w:instrText xml:space="preserve">PAGE  </w:instrText>
    </w:r>
    <w:r>
      <w:rPr>
        <w:rStyle w:val="slostrany"/>
        <w:rFonts w:eastAsiaTheme="majorEastAsia"/>
      </w:rPr>
      <w:fldChar w:fldCharType="separate"/>
    </w:r>
    <w:r w:rsidR="009E5246">
      <w:rPr>
        <w:rStyle w:val="slostrany"/>
        <w:rFonts w:eastAsiaTheme="majorEastAsia"/>
        <w:noProof/>
      </w:rPr>
      <w:t>2</w:t>
    </w:r>
    <w:r>
      <w:rPr>
        <w:rStyle w:val="slostrany"/>
        <w:rFonts w:eastAsiaTheme="majorEastAsia"/>
      </w:rPr>
      <w:fldChar w:fldCharType="end"/>
    </w:r>
  </w:p>
  <w:p w14:paraId="3F63DD3C" w14:textId="77777777" w:rsidR="00B701A1" w:rsidRDefault="00B701A1" w:rsidP="00B70E1A">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10AE8" w14:textId="77777777" w:rsidR="00DD0FBA" w:rsidRDefault="00DD0FBA">
      <w:r>
        <w:separator/>
      </w:r>
    </w:p>
  </w:footnote>
  <w:footnote w:type="continuationSeparator" w:id="0">
    <w:p w14:paraId="695B908A" w14:textId="77777777" w:rsidR="00DD0FBA" w:rsidRDefault="00DD0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6480F"/>
    <w:multiLevelType w:val="hybridMultilevel"/>
    <w:tmpl w:val="74C40B2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3F2C3616"/>
    <w:multiLevelType w:val="multilevel"/>
    <w:tmpl w:val="32461A4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30724D1"/>
    <w:multiLevelType w:val="multilevel"/>
    <w:tmpl w:val="2C82F39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80E1471"/>
    <w:multiLevelType w:val="multilevel"/>
    <w:tmpl w:val="B9E4D51A"/>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E6126F8"/>
    <w:multiLevelType w:val="multilevel"/>
    <w:tmpl w:val="4D16B8E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EE61856"/>
    <w:multiLevelType w:val="multilevel"/>
    <w:tmpl w:val="ABE86FD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81B4763"/>
    <w:multiLevelType w:val="multilevel"/>
    <w:tmpl w:val="AB460CBC"/>
    <w:lvl w:ilvl="0">
      <w:start w:val="3"/>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9B84152"/>
    <w:multiLevelType w:val="multilevel"/>
    <w:tmpl w:val="2E889B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1291A7C"/>
    <w:multiLevelType w:val="multilevel"/>
    <w:tmpl w:val="77906D6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C9B53B2"/>
    <w:multiLevelType w:val="multilevel"/>
    <w:tmpl w:val="375A0324"/>
    <w:lvl w:ilvl="0">
      <w:start w:val="5"/>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72E65AC"/>
    <w:multiLevelType w:val="multilevel"/>
    <w:tmpl w:val="A5563DA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99056C7"/>
    <w:multiLevelType w:val="multilevel"/>
    <w:tmpl w:val="9B929F1E"/>
    <w:lvl w:ilvl="0">
      <w:start w:val="2"/>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99C257F"/>
    <w:multiLevelType w:val="singleLevel"/>
    <w:tmpl w:val="4FCEF08C"/>
    <w:lvl w:ilvl="0">
      <w:numFmt w:val="bullet"/>
      <w:lvlText w:val="-"/>
      <w:lvlJc w:val="left"/>
      <w:pPr>
        <w:tabs>
          <w:tab w:val="num" w:pos="360"/>
        </w:tabs>
        <w:ind w:left="360" w:hanging="360"/>
      </w:pPr>
      <w:rPr>
        <w:rFonts w:hint="default"/>
      </w:rPr>
    </w:lvl>
  </w:abstractNum>
  <w:abstractNum w:abstractNumId="13" w15:restartNumberingAfterBreak="0">
    <w:nsid w:val="7BD9063E"/>
    <w:multiLevelType w:val="multilevel"/>
    <w:tmpl w:val="7234C0D6"/>
    <w:lvl w:ilvl="0">
      <w:start w:val="6"/>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EF12F02"/>
    <w:multiLevelType w:val="multilevel"/>
    <w:tmpl w:val="3230C240"/>
    <w:lvl w:ilvl="0">
      <w:start w:val="4"/>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0"/>
  </w:num>
  <w:num w:numId="3">
    <w:abstractNumId w:val="4"/>
  </w:num>
  <w:num w:numId="4">
    <w:abstractNumId w:val="6"/>
  </w:num>
  <w:num w:numId="5">
    <w:abstractNumId w:val="10"/>
  </w:num>
  <w:num w:numId="6">
    <w:abstractNumId w:val="5"/>
  </w:num>
  <w:num w:numId="7">
    <w:abstractNumId w:val="9"/>
  </w:num>
  <w:num w:numId="8">
    <w:abstractNumId w:val="14"/>
  </w:num>
  <w:num w:numId="9">
    <w:abstractNumId w:val="2"/>
  </w:num>
  <w:num w:numId="10">
    <w:abstractNumId w:val="7"/>
  </w:num>
  <w:num w:numId="11">
    <w:abstractNumId w:val="13"/>
  </w:num>
  <w:num w:numId="12">
    <w:abstractNumId w:val="1"/>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FB"/>
    <w:rsid w:val="00037664"/>
    <w:rsid w:val="000574CD"/>
    <w:rsid w:val="00201294"/>
    <w:rsid w:val="00207686"/>
    <w:rsid w:val="00221CF0"/>
    <w:rsid w:val="002EB652"/>
    <w:rsid w:val="004F2F02"/>
    <w:rsid w:val="005275A8"/>
    <w:rsid w:val="00677079"/>
    <w:rsid w:val="007B26B3"/>
    <w:rsid w:val="00900188"/>
    <w:rsid w:val="009613FB"/>
    <w:rsid w:val="00971223"/>
    <w:rsid w:val="009E5246"/>
    <w:rsid w:val="00A03B36"/>
    <w:rsid w:val="00A84EFF"/>
    <w:rsid w:val="00AF3236"/>
    <w:rsid w:val="00B6627D"/>
    <w:rsid w:val="00B701A1"/>
    <w:rsid w:val="00B7319F"/>
    <w:rsid w:val="00CE0699"/>
    <w:rsid w:val="00D10191"/>
    <w:rsid w:val="00DC6187"/>
    <w:rsid w:val="00DD0FBA"/>
    <w:rsid w:val="00E241A4"/>
    <w:rsid w:val="0CCBF072"/>
    <w:rsid w:val="0F2B0138"/>
    <w:rsid w:val="1043CF3D"/>
    <w:rsid w:val="12F5E0ED"/>
    <w:rsid w:val="1790F0B7"/>
    <w:rsid w:val="184F69B8"/>
    <w:rsid w:val="19DBBC91"/>
    <w:rsid w:val="19DDEB8D"/>
    <w:rsid w:val="1C0DB235"/>
    <w:rsid w:val="1C50FCAD"/>
    <w:rsid w:val="1D266039"/>
    <w:rsid w:val="2321AF97"/>
    <w:rsid w:val="25A0877B"/>
    <w:rsid w:val="261EAE6F"/>
    <w:rsid w:val="2A6722F0"/>
    <w:rsid w:val="2AF2AFBA"/>
    <w:rsid w:val="2D322A17"/>
    <w:rsid w:val="2D724751"/>
    <w:rsid w:val="3185B756"/>
    <w:rsid w:val="335247BE"/>
    <w:rsid w:val="36C6AF1C"/>
    <w:rsid w:val="37B1D682"/>
    <w:rsid w:val="38112DFE"/>
    <w:rsid w:val="38DF4736"/>
    <w:rsid w:val="3A297CCC"/>
    <w:rsid w:val="3AA713C7"/>
    <w:rsid w:val="3BE3E621"/>
    <w:rsid w:val="3EDBA6B1"/>
    <w:rsid w:val="4A4139AD"/>
    <w:rsid w:val="4AFDAD39"/>
    <w:rsid w:val="4C53E08F"/>
    <w:rsid w:val="4DCD86FD"/>
    <w:rsid w:val="53C19ED7"/>
    <w:rsid w:val="59030795"/>
    <w:rsid w:val="59B1DF59"/>
    <w:rsid w:val="6160E2E9"/>
    <w:rsid w:val="67434B8F"/>
    <w:rsid w:val="6B7C7D35"/>
    <w:rsid w:val="71672005"/>
    <w:rsid w:val="761E8BA7"/>
    <w:rsid w:val="7A100B8F"/>
    <w:rsid w:val="7CF5B486"/>
    <w:rsid w:val="7F436047"/>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0B63"/>
  <w15:chartTrackingRefBased/>
  <w15:docId w15:val="{61760E26-F299-BC49-B517-148F5268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sk-SK"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13FB"/>
    <w:rPr>
      <w:rFonts w:ascii="Times New Roman" w:eastAsia="Times New Roman" w:hAnsi="Times New Roman" w:cs="Times New Roman"/>
      <w:kern w:val="0"/>
      <w:lang w:eastAsia="en-US"/>
      <w14:ligatures w14:val="none"/>
    </w:rPr>
  </w:style>
  <w:style w:type="paragraph" w:styleId="Nadpis1">
    <w:name w:val="heading 1"/>
    <w:basedOn w:val="Normlny"/>
    <w:next w:val="Normlny"/>
    <w:link w:val="Nadpis1Char"/>
    <w:uiPriority w:val="9"/>
    <w:qFormat/>
    <w:rsid w:val="00961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961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613F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9613F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613F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613F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613F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613F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613F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613F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613F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613F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9613F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613F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613F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613F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613F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613FB"/>
    <w:rPr>
      <w:rFonts w:eastAsiaTheme="majorEastAsia" w:cstheme="majorBidi"/>
      <w:color w:val="272727" w:themeColor="text1" w:themeTint="D8"/>
    </w:rPr>
  </w:style>
  <w:style w:type="paragraph" w:styleId="Nzov">
    <w:name w:val="Title"/>
    <w:basedOn w:val="Normlny"/>
    <w:next w:val="Normlny"/>
    <w:link w:val="NzovChar"/>
    <w:uiPriority w:val="10"/>
    <w:qFormat/>
    <w:rsid w:val="009613F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613F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613FB"/>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613F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613FB"/>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9613FB"/>
    <w:rPr>
      <w:i/>
      <w:iCs/>
      <w:color w:val="404040" w:themeColor="text1" w:themeTint="BF"/>
    </w:rPr>
  </w:style>
  <w:style w:type="paragraph" w:styleId="Odsekzoznamu">
    <w:name w:val="List Paragraph"/>
    <w:basedOn w:val="Normlny"/>
    <w:uiPriority w:val="34"/>
    <w:qFormat/>
    <w:rsid w:val="009613FB"/>
    <w:pPr>
      <w:ind w:left="720"/>
      <w:contextualSpacing/>
    </w:pPr>
  </w:style>
  <w:style w:type="character" w:styleId="Intenzvnezvraznenie">
    <w:name w:val="Intense Emphasis"/>
    <w:basedOn w:val="Predvolenpsmoodseku"/>
    <w:uiPriority w:val="21"/>
    <w:qFormat/>
    <w:rsid w:val="009613FB"/>
    <w:rPr>
      <w:i/>
      <w:iCs/>
      <w:color w:val="2F5496" w:themeColor="accent1" w:themeShade="BF"/>
    </w:rPr>
  </w:style>
  <w:style w:type="paragraph" w:styleId="Zvraznencitcia">
    <w:name w:val="Intense Quote"/>
    <w:basedOn w:val="Normlny"/>
    <w:next w:val="Normlny"/>
    <w:link w:val="ZvraznencitciaChar"/>
    <w:uiPriority w:val="30"/>
    <w:qFormat/>
    <w:rsid w:val="00961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613FB"/>
    <w:rPr>
      <w:i/>
      <w:iCs/>
      <w:color w:val="2F5496" w:themeColor="accent1" w:themeShade="BF"/>
    </w:rPr>
  </w:style>
  <w:style w:type="character" w:styleId="Intenzvnyodkaz">
    <w:name w:val="Intense Reference"/>
    <w:basedOn w:val="Predvolenpsmoodseku"/>
    <w:uiPriority w:val="32"/>
    <w:qFormat/>
    <w:rsid w:val="009613FB"/>
    <w:rPr>
      <w:b/>
      <w:bCs/>
      <w:smallCaps/>
      <w:color w:val="2F5496" w:themeColor="accent1" w:themeShade="BF"/>
      <w:spacing w:val="5"/>
    </w:rPr>
  </w:style>
  <w:style w:type="paragraph" w:styleId="Pta">
    <w:name w:val="footer"/>
    <w:basedOn w:val="Normlny"/>
    <w:link w:val="PtaChar"/>
    <w:rsid w:val="009613FB"/>
    <w:pPr>
      <w:tabs>
        <w:tab w:val="center" w:pos="4536"/>
        <w:tab w:val="right" w:pos="9072"/>
      </w:tabs>
    </w:pPr>
  </w:style>
  <w:style w:type="character" w:customStyle="1" w:styleId="PtaChar">
    <w:name w:val="Päta Char"/>
    <w:basedOn w:val="Predvolenpsmoodseku"/>
    <w:link w:val="Pta"/>
    <w:rsid w:val="009613FB"/>
    <w:rPr>
      <w:rFonts w:ascii="Times New Roman" w:eastAsia="Times New Roman" w:hAnsi="Times New Roman" w:cs="Times New Roman"/>
      <w:kern w:val="0"/>
      <w:lang w:eastAsia="en-US"/>
      <w14:ligatures w14:val="none"/>
    </w:rPr>
  </w:style>
  <w:style w:type="character" w:styleId="slostrany">
    <w:name w:val="page number"/>
    <w:basedOn w:val="Predvolenpsmoodseku"/>
    <w:rsid w:val="009613FB"/>
  </w:style>
  <w:style w:type="character" w:styleId="Hypertextovprepojenie">
    <w:name w:val="Hyperlink"/>
    <w:basedOn w:val="Predvolenpsmoodseku"/>
    <w:uiPriority w:val="99"/>
    <w:semiHidden/>
    <w:unhideWhenUsed/>
    <w:rsid w:val="007B2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613533">
      <w:bodyDiv w:val="1"/>
      <w:marLeft w:val="0"/>
      <w:marRight w:val="0"/>
      <w:marTop w:val="0"/>
      <w:marBottom w:val="0"/>
      <w:divBdr>
        <w:top w:val="none" w:sz="0" w:space="0" w:color="auto"/>
        <w:left w:val="none" w:sz="0" w:space="0" w:color="auto"/>
        <w:bottom w:val="none" w:sz="0" w:space="0" w:color="auto"/>
        <w:right w:val="none" w:sz="0" w:space="0" w:color="auto"/>
      </w:divBdr>
      <w:divsChild>
        <w:div w:id="1141189933">
          <w:marLeft w:val="255"/>
          <w:marRight w:val="0"/>
          <w:marTop w:val="0"/>
          <w:marBottom w:val="0"/>
          <w:divBdr>
            <w:top w:val="none" w:sz="0" w:space="0" w:color="auto"/>
            <w:left w:val="none" w:sz="0" w:space="0" w:color="auto"/>
            <w:bottom w:val="none" w:sz="0" w:space="0" w:color="auto"/>
            <w:right w:val="none" w:sz="0" w:space="0" w:color="auto"/>
          </w:divBdr>
        </w:div>
        <w:div w:id="499739408">
          <w:marLeft w:val="255"/>
          <w:marRight w:val="0"/>
          <w:marTop w:val="0"/>
          <w:marBottom w:val="0"/>
          <w:divBdr>
            <w:top w:val="none" w:sz="0" w:space="0" w:color="auto"/>
            <w:left w:val="none" w:sz="0" w:space="0" w:color="auto"/>
            <w:bottom w:val="none" w:sz="0" w:space="0" w:color="auto"/>
            <w:right w:val="none" w:sz="0" w:space="0" w:color="auto"/>
          </w:divBdr>
        </w:div>
        <w:div w:id="1618485419">
          <w:marLeft w:val="255"/>
          <w:marRight w:val="0"/>
          <w:marTop w:val="0"/>
          <w:marBottom w:val="0"/>
          <w:divBdr>
            <w:top w:val="none" w:sz="0" w:space="0" w:color="auto"/>
            <w:left w:val="none" w:sz="0" w:space="0" w:color="auto"/>
            <w:bottom w:val="none" w:sz="0" w:space="0" w:color="auto"/>
            <w:right w:val="none" w:sz="0" w:space="0" w:color="auto"/>
          </w:divBdr>
        </w:div>
        <w:div w:id="1573273466">
          <w:marLeft w:val="255"/>
          <w:marRight w:val="0"/>
          <w:marTop w:val="0"/>
          <w:marBottom w:val="0"/>
          <w:divBdr>
            <w:top w:val="none" w:sz="0" w:space="0" w:color="auto"/>
            <w:left w:val="none" w:sz="0" w:space="0" w:color="auto"/>
            <w:bottom w:val="none" w:sz="0" w:space="0" w:color="auto"/>
            <w:right w:val="none" w:sz="0" w:space="0" w:color="auto"/>
          </w:divBdr>
        </w:div>
        <w:div w:id="915551441">
          <w:marLeft w:val="255"/>
          <w:marRight w:val="0"/>
          <w:marTop w:val="0"/>
          <w:marBottom w:val="0"/>
          <w:divBdr>
            <w:top w:val="none" w:sz="0" w:space="0" w:color="auto"/>
            <w:left w:val="none" w:sz="0" w:space="0" w:color="auto"/>
            <w:bottom w:val="none" w:sz="0" w:space="0" w:color="auto"/>
            <w:right w:val="none" w:sz="0" w:space="0" w:color="auto"/>
          </w:divBdr>
        </w:div>
        <w:div w:id="995914531">
          <w:marLeft w:val="255"/>
          <w:marRight w:val="0"/>
          <w:marTop w:val="0"/>
          <w:marBottom w:val="0"/>
          <w:divBdr>
            <w:top w:val="none" w:sz="0" w:space="0" w:color="auto"/>
            <w:left w:val="none" w:sz="0" w:space="0" w:color="auto"/>
            <w:bottom w:val="none" w:sz="0" w:space="0" w:color="auto"/>
            <w:right w:val="none" w:sz="0" w:space="0" w:color="auto"/>
          </w:divBdr>
        </w:div>
        <w:div w:id="531267059">
          <w:marLeft w:val="255"/>
          <w:marRight w:val="0"/>
          <w:marTop w:val="0"/>
          <w:marBottom w:val="0"/>
          <w:divBdr>
            <w:top w:val="none" w:sz="0" w:space="0" w:color="auto"/>
            <w:left w:val="none" w:sz="0" w:space="0" w:color="auto"/>
            <w:bottom w:val="none" w:sz="0" w:space="0" w:color="auto"/>
            <w:right w:val="none" w:sz="0" w:space="0" w:color="auto"/>
          </w:divBdr>
        </w:div>
        <w:div w:id="26949438">
          <w:marLeft w:val="255"/>
          <w:marRight w:val="0"/>
          <w:marTop w:val="0"/>
          <w:marBottom w:val="0"/>
          <w:divBdr>
            <w:top w:val="none" w:sz="0" w:space="0" w:color="auto"/>
            <w:left w:val="none" w:sz="0" w:space="0" w:color="auto"/>
            <w:bottom w:val="none" w:sz="0" w:space="0" w:color="auto"/>
            <w:right w:val="none" w:sz="0" w:space="0" w:color="auto"/>
          </w:divBdr>
        </w:div>
        <w:div w:id="1769039738">
          <w:marLeft w:val="255"/>
          <w:marRight w:val="0"/>
          <w:marTop w:val="0"/>
          <w:marBottom w:val="0"/>
          <w:divBdr>
            <w:top w:val="none" w:sz="0" w:space="0" w:color="auto"/>
            <w:left w:val="none" w:sz="0" w:space="0" w:color="auto"/>
            <w:bottom w:val="none" w:sz="0" w:space="0" w:color="auto"/>
            <w:right w:val="none" w:sz="0" w:space="0" w:color="auto"/>
          </w:divBdr>
        </w:div>
        <w:div w:id="1628125896">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2086</Words>
  <Characters>11892</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RSUP</dc:creator>
  <cp:keywords/>
  <dc:description/>
  <cp:lastModifiedBy>Silvia Baginova</cp:lastModifiedBy>
  <cp:revision>6</cp:revision>
  <dcterms:created xsi:type="dcterms:W3CDTF">2025-10-27T07:38:00Z</dcterms:created>
  <dcterms:modified xsi:type="dcterms:W3CDTF">2025-10-27T10:16:00Z</dcterms:modified>
</cp:coreProperties>
</file>